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85E9" w14:textId="2FC8BB54" w:rsidR="00742EAB" w:rsidRPr="00BF57E1" w:rsidRDefault="008E5501" w:rsidP="004A2051">
      <w:pPr>
        <w:shd w:val="clear" w:color="auto" w:fill="FFFFFF"/>
        <w:rPr>
          <w:rFonts w:ascii="Comic Sans MS" w:hAnsi="Comic Sans MS"/>
          <w:b/>
          <w:color w:val="7030A0"/>
          <w:sz w:val="44"/>
          <w:szCs w:val="44"/>
        </w:rPr>
      </w:pPr>
      <w:bookmarkStart w:id="0" w:name="_Hlk74653873"/>
      <w:bookmarkEnd w:id="0"/>
      <w:r w:rsidRPr="004A2051">
        <w:rPr>
          <w:rFonts w:ascii="Calibri" w:eastAsia="Times New Roman" w:hAnsi="Calibri" w:cs="Times New Roman"/>
          <w:noProof/>
          <w:color w:val="000000"/>
          <w:kern w:val="28"/>
          <w:sz w:val="20"/>
          <w:szCs w:val="20"/>
          <w:lang w:eastAsia="en-GB"/>
        </w:rPr>
        <w:drawing>
          <wp:anchor distT="0" distB="0" distL="114300" distR="114300" simplePos="0" relativeHeight="251622400" behindDoc="0" locked="0" layoutInCell="1" allowOverlap="1" wp14:anchorId="1296F066" wp14:editId="21D20BF1">
            <wp:simplePos x="0" y="0"/>
            <wp:positionH relativeFrom="column">
              <wp:posOffset>2590800</wp:posOffset>
            </wp:positionH>
            <wp:positionV relativeFrom="paragraph">
              <wp:posOffset>521970</wp:posOffset>
            </wp:positionV>
            <wp:extent cx="1460500" cy="914400"/>
            <wp:effectExtent l="0" t="0" r="6350" b="0"/>
            <wp:wrapSquare wrapText="bothSides"/>
            <wp:docPr id="3"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914400"/>
                    </a:xfrm>
                    <a:prstGeom prst="rect">
                      <a:avLst/>
                    </a:prstGeom>
                    <a:noFill/>
                    <a:ln>
                      <a:noFill/>
                    </a:ln>
                  </pic:spPr>
                </pic:pic>
              </a:graphicData>
            </a:graphic>
          </wp:anchor>
        </w:drawing>
      </w:r>
    </w:p>
    <w:p w14:paraId="48469CA6" w14:textId="1AB86A0A" w:rsidR="00B87CD2" w:rsidRDefault="00B87CD2" w:rsidP="00B87CD2">
      <w:pPr>
        <w:rPr>
          <w:rFonts w:ascii="Calibri" w:eastAsia="Times New Roman" w:hAnsi="Calibri" w:cs="Times New Roman"/>
          <w:b/>
          <w:bCs/>
          <w:color w:val="000000"/>
          <w:kern w:val="28"/>
          <w:sz w:val="44"/>
          <w:szCs w:val="44"/>
          <w:lang w:eastAsia="en-GB"/>
          <w14:cntxtAlts/>
        </w:rPr>
      </w:pPr>
    </w:p>
    <w:p w14:paraId="40A74349" w14:textId="5F89E5ED" w:rsidR="004A2051" w:rsidRPr="004A2051" w:rsidRDefault="00B87CD2" w:rsidP="00B87CD2">
      <w:pPr>
        <w:rPr>
          <w:rFonts w:ascii="Calibri" w:eastAsia="Times New Roman" w:hAnsi="Calibri" w:cs="Times New Roman"/>
          <w:b/>
          <w:bCs/>
          <w:color w:val="000000"/>
          <w:kern w:val="28"/>
          <w:sz w:val="44"/>
          <w:szCs w:val="44"/>
          <w:lang w:eastAsia="en-GB"/>
          <w14:cntxtAlts/>
        </w:rPr>
      </w:pPr>
      <w:r>
        <w:rPr>
          <w:rFonts w:ascii="Calibri" w:eastAsia="Times New Roman" w:hAnsi="Calibri" w:cs="Times New Roman"/>
          <w:b/>
          <w:bCs/>
          <w:color w:val="000000"/>
          <w:kern w:val="28"/>
          <w:sz w:val="44"/>
          <w:szCs w:val="44"/>
          <w:lang w:eastAsia="en-GB"/>
          <w14:cntxtAlts/>
        </w:rPr>
        <w:br w:type="textWrapping" w:clear="all"/>
      </w:r>
    </w:p>
    <w:p w14:paraId="36914316" w14:textId="77A2782C" w:rsidR="004A2051" w:rsidRPr="004A2051" w:rsidRDefault="004A2051" w:rsidP="004A2051">
      <w:pPr>
        <w:spacing w:after="120" w:line="285" w:lineRule="auto"/>
        <w:jc w:val="center"/>
        <w:rPr>
          <w:rFonts w:ascii="Calibri" w:eastAsia="Times New Roman" w:hAnsi="Calibri" w:cs="Times New Roman"/>
          <w:b/>
          <w:bCs/>
          <w:color w:val="000000"/>
          <w:kern w:val="28"/>
          <w:sz w:val="44"/>
          <w:szCs w:val="44"/>
          <w:lang w:eastAsia="en-GB"/>
          <w14:cntxtAlts/>
        </w:rPr>
      </w:pPr>
      <w:r w:rsidRPr="004A2051">
        <w:rPr>
          <w:rFonts w:ascii="Calibri" w:eastAsia="Times New Roman" w:hAnsi="Calibri" w:cs="Times New Roman"/>
          <w:b/>
          <w:bCs/>
          <w:color w:val="000000"/>
          <w:kern w:val="28"/>
          <w:sz w:val="44"/>
          <w:szCs w:val="44"/>
          <w:lang w:eastAsia="en-GB"/>
          <w14:cntxtAlts/>
        </w:rPr>
        <w:t> </w:t>
      </w:r>
    </w:p>
    <w:p w14:paraId="7DC78179" w14:textId="1B8FA3A0" w:rsidR="004A2051" w:rsidRPr="004A2051" w:rsidRDefault="004A2051" w:rsidP="004A2051">
      <w:pPr>
        <w:widowControl w:val="0"/>
        <w:spacing w:after="120" w:line="285" w:lineRule="auto"/>
        <w:jc w:val="center"/>
        <w:rPr>
          <w:rFonts w:ascii="Verdana" w:eastAsia="Times New Roman" w:hAnsi="Verdana" w:cs="Times New Roman"/>
          <w:b/>
          <w:bCs/>
          <w:color w:val="000000"/>
          <w:kern w:val="28"/>
          <w:sz w:val="48"/>
          <w:szCs w:val="48"/>
          <w:lang w:val="en-US" w:eastAsia="en-GB"/>
          <w14:cntxtAlts/>
        </w:rPr>
      </w:pPr>
      <w:r w:rsidRPr="004A2051">
        <w:rPr>
          <w:rFonts w:ascii="Verdana" w:eastAsia="Times New Roman" w:hAnsi="Verdana" w:cs="Times New Roman"/>
          <w:b/>
          <w:bCs/>
          <w:color w:val="000000"/>
          <w:kern w:val="28"/>
          <w:sz w:val="48"/>
          <w:szCs w:val="48"/>
          <w:lang w:eastAsia="en-GB"/>
          <w14:cntxtAlts/>
        </w:rPr>
        <w:t>Springhill</w:t>
      </w:r>
      <w:r w:rsidR="008E5501">
        <w:rPr>
          <w:rFonts w:ascii="Verdana" w:eastAsia="Times New Roman" w:hAnsi="Verdana" w:cs="Times New Roman"/>
          <w:b/>
          <w:bCs/>
          <w:color w:val="000000"/>
          <w:kern w:val="28"/>
          <w:sz w:val="48"/>
          <w:szCs w:val="48"/>
          <w:lang w:eastAsia="en-GB"/>
          <w14:cntxtAlts/>
        </w:rPr>
        <w:t xml:space="preserve"> Primary</w:t>
      </w:r>
      <w:r w:rsidRPr="004A2051">
        <w:rPr>
          <w:rFonts w:ascii="Verdana" w:eastAsia="Times New Roman" w:hAnsi="Verdana" w:cs="Times New Roman"/>
          <w:b/>
          <w:bCs/>
          <w:color w:val="000000"/>
          <w:kern w:val="28"/>
          <w:sz w:val="48"/>
          <w:szCs w:val="48"/>
          <w:lang w:val="en-US" w:eastAsia="en-GB"/>
          <w14:cntxtAlts/>
        </w:rPr>
        <w:t xml:space="preserve"> Academy</w:t>
      </w:r>
    </w:p>
    <w:p w14:paraId="69BF0108" w14:textId="77777777" w:rsidR="004A2051" w:rsidRPr="004A2051" w:rsidRDefault="004A2051" w:rsidP="004A2051">
      <w:pPr>
        <w:spacing w:after="120" w:line="285" w:lineRule="auto"/>
        <w:jc w:val="center"/>
        <w:rPr>
          <w:rFonts w:ascii="Comic Sans MS" w:eastAsia="Times New Roman" w:hAnsi="Comic Sans MS" w:cs="Times New Roman"/>
          <w:b/>
          <w:bCs/>
          <w:color w:val="7030A0"/>
          <w:kern w:val="28"/>
          <w:sz w:val="44"/>
          <w:szCs w:val="44"/>
          <w:lang w:eastAsia="en-GB"/>
          <w14:cntxtAlts/>
        </w:rPr>
      </w:pPr>
      <w:r w:rsidRPr="004A2051">
        <w:rPr>
          <w:rFonts w:ascii="Comic Sans MS" w:eastAsia="Times New Roman" w:hAnsi="Comic Sans MS" w:cs="Times New Roman"/>
          <w:b/>
          <w:bCs/>
          <w:color w:val="7030A0"/>
          <w:kern w:val="28"/>
          <w:sz w:val="44"/>
          <w:szCs w:val="44"/>
          <w:lang w:eastAsia="en-GB"/>
          <w14:cntxtAlts/>
        </w:rPr>
        <w:t> </w:t>
      </w:r>
    </w:p>
    <w:p w14:paraId="5F977655" w14:textId="77777777" w:rsidR="004A2051" w:rsidRPr="004A2051" w:rsidRDefault="004A2051" w:rsidP="004A2051">
      <w:pPr>
        <w:spacing w:after="120" w:line="285" w:lineRule="auto"/>
        <w:jc w:val="center"/>
        <w:rPr>
          <w:rFonts w:ascii="Comic Sans MS" w:eastAsia="Times New Roman" w:hAnsi="Comic Sans MS" w:cs="Times New Roman"/>
          <w:b/>
          <w:bCs/>
          <w:color w:val="7030A0"/>
          <w:kern w:val="28"/>
          <w:sz w:val="44"/>
          <w:szCs w:val="44"/>
          <w:lang w:eastAsia="en-GB"/>
          <w14:cntxtAlts/>
        </w:rPr>
      </w:pPr>
      <w:r w:rsidRPr="004A2051">
        <w:rPr>
          <w:rFonts w:ascii="Comic Sans MS" w:eastAsia="Times New Roman" w:hAnsi="Comic Sans MS" w:cs="Times New Roman"/>
          <w:b/>
          <w:bCs/>
          <w:color w:val="7030A0"/>
          <w:kern w:val="28"/>
          <w:sz w:val="44"/>
          <w:szCs w:val="44"/>
          <w:lang w:eastAsia="en-GB"/>
          <w14:cntxtAlts/>
        </w:rPr>
        <w:t> </w:t>
      </w:r>
    </w:p>
    <w:p w14:paraId="50A38055" w14:textId="3DFA1EBB" w:rsidR="004A2051" w:rsidRPr="004A2051" w:rsidRDefault="008E5501" w:rsidP="004A2051">
      <w:pPr>
        <w:spacing w:after="120" w:line="285" w:lineRule="auto"/>
        <w:jc w:val="center"/>
        <w:rPr>
          <w:rFonts w:ascii="Comic Sans MS" w:eastAsia="Times New Roman" w:hAnsi="Comic Sans MS" w:cs="Times New Roman"/>
          <w:b/>
          <w:bCs/>
          <w:color w:val="7030A0"/>
          <w:kern w:val="28"/>
          <w:sz w:val="44"/>
          <w:szCs w:val="44"/>
          <w:lang w:eastAsia="en-GB"/>
          <w14:cntxtAlts/>
        </w:rPr>
      </w:pPr>
      <w:r>
        <w:rPr>
          <w:rFonts w:ascii="Comic Sans MS" w:eastAsia="Times New Roman" w:hAnsi="Comic Sans MS" w:cs="Times New Roman"/>
          <w:b/>
          <w:bCs/>
          <w:noProof/>
          <w:color w:val="7030A0"/>
          <w:kern w:val="28"/>
          <w:sz w:val="44"/>
          <w:szCs w:val="44"/>
          <w:lang w:eastAsia="en-GB"/>
        </w:rPr>
        <w:drawing>
          <wp:inline distT="0" distB="0" distL="0" distR="0" wp14:anchorId="3F79B5F7" wp14:editId="1220E529">
            <wp:extent cx="3019425" cy="2847975"/>
            <wp:effectExtent l="0" t="0" r="9525" b="9525"/>
            <wp:docPr id="1" name="Picture 1"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vector graphic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19425" cy="2847975"/>
                    </a:xfrm>
                    <a:prstGeom prst="rect">
                      <a:avLst/>
                    </a:prstGeom>
                  </pic:spPr>
                </pic:pic>
              </a:graphicData>
            </a:graphic>
          </wp:inline>
        </w:drawing>
      </w:r>
    </w:p>
    <w:p w14:paraId="2B7F1479" w14:textId="77777777" w:rsidR="004A2051" w:rsidRPr="004A2051" w:rsidRDefault="004A2051" w:rsidP="004A2051">
      <w:pPr>
        <w:spacing w:after="120" w:line="285" w:lineRule="auto"/>
        <w:jc w:val="center"/>
        <w:rPr>
          <w:rFonts w:ascii="Comic Sans MS" w:eastAsia="Times New Roman" w:hAnsi="Comic Sans MS" w:cs="Times New Roman"/>
          <w:b/>
          <w:bCs/>
          <w:color w:val="7030A0"/>
          <w:kern w:val="28"/>
          <w:sz w:val="44"/>
          <w:szCs w:val="44"/>
          <w:lang w:eastAsia="en-GB"/>
          <w14:cntxtAlts/>
        </w:rPr>
      </w:pPr>
      <w:r w:rsidRPr="004A2051">
        <w:rPr>
          <w:rFonts w:ascii="Comic Sans MS" w:eastAsia="Times New Roman" w:hAnsi="Comic Sans MS" w:cs="Times New Roman"/>
          <w:b/>
          <w:bCs/>
          <w:color w:val="7030A0"/>
          <w:kern w:val="28"/>
          <w:sz w:val="44"/>
          <w:szCs w:val="44"/>
          <w:lang w:eastAsia="en-GB"/>
          <w14:cntxtAlts/>
        </w:rPr>
        <w:t> </w:t>
      </w:r>
    </w:p>
    <w:p w14:paraId="45412665" w14:textId="77777777" w:rsidR="004A2051" w:rsidRPr="004A2051" w:rsidRDefault="004A2051" w:rsidP="004A2051">
      <w:pPr>
        <w:spacing w:after="120" w:line="285" w:lineRule="auto"/>
        <w:jc w:val="both"/>
        <w:rPr>
          <w:rFonts w:ascii="Comic Sans MS" w:eastAsia="Times New Roman" w:hAnsi="Comic Sans MS" w:cs="Times New Roman"/>
          <w:color w:val="000000"/>
          <w:kern w:val="28"/>
          <w:sz w:val="20"/>
          <w:szCs w:val="20"/>
          <w:lang w:eastAsia="en-GB"/>
          <w14:cntxtAlts/>
        </w:rPr>
      </w:pPr>
      <w:r w:rsidRPr="004A2051">
        <w:rPr>
          <w:rFonts w:ascii="Comic Sans MS" w:eastAsia="Times New Roman" w:hAnsi="Comic Sans MS" w:cs="Times New Roman"/>
          <w:color w:val="000000"/>
          <w:kern w:val="28"/>
          <w:sz w:val="20"/>
          <w:szCs w:val="20"/>
          <w:lang w:eastAsia="en-GB"/>
          <w14:cntxtAlts/>
        </w:rPr>
        <w:t> </w:t>
      </w:r>
    </w:p>
    <w:p w14:paraId="6F6AD29F" w14:textId="652BD7FD" w:rsidR="004A2051" w:rsidRPr="004A2051" w:rsidRDefault="004A2051" w:rsidP="004A2051">
      <w:pPr>
        <w:keepNext/>
        <w:widowControl w:val="0"/>
        <w:spacing w:after="120" w:line="285" w:lineRule="auto"/>
        <w:jc w:val="center"/>
        <w:rPr>
          <w:rFonts w:ascii="Verdana" w:eastAsia="Times New Roman" w:hAnsi="Verdana" w:cs="Times New Roman"/>
          <w:b/>
          <w:bCs/>
          <w:color w:val="000000"/>
          <w:kern w:val="28"/>
          <w:sz w:val="48"/>
          <w:szCs w:val="48"/>
          <w:lang w:eastAsia="en-GB"/>
          <w14:cntxtAlts/>
        </w:rPr>
      </w:pPr>
      <w:r w:rsidRPr="004A2051">
        <w:rPr>
          <w:rFonts w:ascii="Verdana" w:eastAsia="Times New Roman" w:hAnsi="Verdana" w:cs="Times New Roman"/>
          <w:b/>
          <w:bCs/>
          <w:color w:val="000000"/>
          <w:kern w:val="28"/>
          <w:sz w:val="48"/>
          <w:szCs w:val="48"/>
          <w:lang w:eastAsia="en-GB"/>
          <w14:cntxtAlts/>
        </w:rPr>
        <w:t>Feedback Policy</w:t>
      </w:r>
    </w:p>
    <w:p w14:paraId="701F071C" w14:textId="77777777" w:rsidR="004A2051" w:rsidRPr="004A2051" w:rsidRDefault="004A2051" w:rsidP="004A2051">
      <w:pPr>
        <w:spacing w:after="120" w:line="285" w:lineRule="auto"/>
        <w:jc w:val="both"/>
        <w:rPr>
          <w:rFonts w:ascii="Verdana" w:eastAsia="Times New Roman" w:hAnsi="Verdana" w:cs="Times New Roman"/>
          <w:color w:val="000000"/>
          <w:kern w:val="28"/>
          <w:sz w:val="32"/>
          <w:szCs w:val="32"/>
          <w:lang w:eastAsia="en-GB"/>
          <w14:cntxtAlts/>
        </w:rPr>
      </w:pPr>
      <w:r w:rsidRPr="004A2051">
        <w:rPr>
          <w:rFonts w:ascii="Verdana" w:eastAsia="Times New Roman" w:hAnsi="Verdana" w:cs="Times New Roman"/>
          <w:color w:val="000000"/>
          <w:kern w:val="28"/>
          <w:sz w:val="32"/>
          <w:szCs w:val="32"/>
          <w:lang w:eastAsia="en-GB"/>
          <w14:cntxtAlts/>
        </w:rPr>
        <w:t> </w:t>
      </w:r>
    </w:p>
    <w:p w14:paraId="23C7463B" w14:textId="420A3D46" w:rsidR="004A2051" w:rsidRPr="004A2051" w:rsidRDefault="004A2051" w:rsidP="004A2051">
      <w:pPr>
        <w:spacing w:after="120" w:line="285" w:lineRule="auto"/>
        <w:jc w:val="both"/>
        <w:rPr>
          <w:rFonts w:ascii="Comic Sans MS" w:eastAsia="Times New Roman" w:hAnsi="Comic Sans MS" w:cs="Times New Roman"/>
          <w:color w:val="000000"/>
          <w:kern w:val="28"/>
          <w:sz w:val="20"/>
          <w:szCs w:val="20"/>
          <w:lang w:eastAsia="en-GB"/>
          <w14:cntxtAlts/>
        </w:rPr>
      </w:pPr>
      <w:r w:rsidRPr="004A2051">
        <w:rPr>
          <w:rFonts w:ascii="Comic Sans MS" w:eastAsia="Times New Roman" w:hAnsi="Comic Sans MS" w:cs="Times New Roman"/>
          <w:color w:val="000000"/>
          <w:kern w:val="28"/>
          <w:sz w:val="20"/>
          <w:szCs w:val="20"/>
          <w:lang w:eastAsia="en-GB"/>
          <w14:cntxtAlts/>
        </w:rPr>
        <w:t> </w:t>
      </w:r>
    </w:p>
    <w:p w14:paraId="2EDE1B87" w14:textId="77777777" w:rsidR="004A2051" w:rsidRPr="004A2051" w:rsidRDefault="004A2051" w:rsidP="004A2051">
      <w:pPr>
        <w:spacing w:after="120" w:line="285" w:lineRule="auto"/>
        <w:rPr>
          <w:rFonts w:ascii="Calibri" w:eastAsia="Times New Roman" w:hAnsi="Calibri" w:cs="Times New Roman"/>
          <w:color w:val="000000"/>
          <w:kern w:val="28"/>
          <w:sz w:val="20"/>
          <w:szCs w:val="20"/>
          <w:lang w:eastAsia="en-GB"/>
          <w14:cntxtAlts/>
        </w:rPr>
      </w:pPr>
      <w:r w:rsidRPr="004A2051">
        <w:rPr>
          <w:rFonts w:ascii="Calibri" w:eastAsia="Times New Roman" w:hAnsi="Calibri" w:cs="Times New Roman"/>
          <w:color w:val="000000"/>
          <w:kern w:val="28"/>
          <w:sz w:val="20"/>
          <w:szCs w:val="20"/>
          <w:lang w:eastAsia="en-GB"/>
          <w14:cntxtAlts/>
        </w:rPr>
        <w:t> </w:t>
      </w:r>
    </w:p>
    <w:p w14:paraId="19D2D892" w14:textId="7D520FCE" w:rsidR="004A2051" w:rsidRPr="009F603C" w:rsidRDefault="004A2051" w:rsidP="004A2051">
      <w:pPr>
        <w:widowControl w:val="0"/>
        <w:spacing w:after="120" w:line="285" w:lineRule="auto"/>
        <w:rPr>
          <w:rFonts w:eastAsia="Times New Roman" w:cstheme="minorHAnsi"/>
          <w:color w:val="000000"/>
          <w:kern w:val="28"/>
          <w:lang w:val="en-US" w:eastAsia="en-GB"/>
          <w14:cntxtAlts/>
        </w:rPr>
      </w:pPr>
      <w:r w:rsidRPr="009F603C">
        <w:rPr>
          <w:rFonts w:eastAsia="Times New Roman" w:cstheme="minorHAnsi"/>
          <w:color w:val="000000"/>
          <w:kern w:val="28"/>
          <w:lang w:eastAsia="en-GB"/>
          <w14:cntxtAlts/>
        </w:rPr>
        <w:t xml:space="preserve">Date Completed: </w:t>
      </w:r>
      <w:r w:rsidR="009A588A">
        <w:rPr>
          <w:rFonts w:eastAsia="Times New Roman" w:cstheme="minorHAnsi"/>
          <w:color w:val="000000"/>
          <w:kern w:val="28"/>
          <w:lang w:val="en-US" w:eastAsia="en-GB"/>
          <w14:cntxtAlts/>
        </w:rPr>
        <w:t xml:space="preserve">September </w:t>
      </w:r>
      <w:r w:rsidR="008E5501" w:rsidRPr="009F603C">
        <w:rPr>
          <w:rFonts w:eastAsia="Times New Roman" w:cstheme="minorHAnsi"/>
          <w:color w:val="000000"/>
          <w:kern w:val="28"/>
          <w:lang w:val="en-US" w:eastAsia="en-GB"/>
          <w14:cntxtAlts/>
        </w:rPr>
        <w:t>202</w:t>
      </w:r>
      <w:r w:rsidR="009A588A">
        <w:rPr>
          <w:rFonts w:eastAsia="Times New Roman" w:cstheme="minorHAnsi"/>
          <w:color w:val="000000"/>
          <w:kern w:val="28"/>
          <w:lang w:val="en-US" w:eastAsia="en-GB"/>
          <w14:cntxtAlts/>
        </w:rPr>
        <w:t>3</w:t>
      </w:r>
    </w:p>
    <w:p w14:paraId="3918B1EC" w14:textId="69221E0F" w:rsidR="00DE619D" w:rsidRPr="009F603C" w:rsidRDefault="004A2051" w:rsidP="00716766">
      <w:pPr>
        <w:spacing w:after="0" w:line="285" w:lineRule="auto"/>
        <w:rPr>
          <w:rFonts w:eastAsia="Times New Roman" w:cstheme="minorHAnsi"/>
          <w:color w:val="000000" w:themeColor="text1"/>
          <w:lang w:eastAsia="en-GB"/>
        </w:rPr>
      </w:pPr>
      <w:r w:rsidRPr="009F603C">
        <w:rPr>
          <w:rFonts w:eastAsia="Times New Roman" w:cstheme="minorHAnsi"/>
          <w:color w:val="000000"/>
          <w:kern w:val="28"/>
          <w:lang w:eastAsia="en-GB"/>
          <w14:cntxtAlts/>
        </w:rPr>
        <w:t xml:space="preserve">Review Date: </w:t>
      </w:r>
      <w:r w:rsidR="009A588A">
        <w:rPr>
          <w:rFonts w:eastAsia="Times New Roman" w:cstheme="minorHAnsi"/>
          <w:color w:val="000000"/>
          <w:kern w:val="28"/>
          <w:lang w:val="en-US" w:eastAsia="en-GB"/>
          <w14:cntxtAlts/>
        </w:rPr>
        <w:t xml:space="preserve">September </w:t>
      </w:r>
      <w:r w:rsidR="009A588A" w:rsidRPr="009F603C">
        <w:rPr>
          <w:rFonts w:eastAsia="Times New Roman" w:cstheme="minorHAnsi"/>
          <w:color w:val="000000"/>
          <w:kern w:val="28"/>
          <w:lang w:val="en-US" w:eastAsia="en-GB"/>
          <w14:cntxtAlts/>
        </w:rPr>
        <w:t>202</w:t>
      </w:r>
      <w:r w:rsidR="009A588A">
        <w:rPr>
          <w:rFonts w:eastAsia="Times New Roman" w:cstheme="minorHAnsi"/>
          <w:color w:val="000000"/>
          <w:kern w:val="28"/>
          <w:lang w:val="en-US" w:eastAsia="en-GB"/>
          <w14:cntxtAlts/>
        </w:rPr>
        <w:t>4</w:t>
      </w:r>
    </w:p>
    <w:p w14:paraId="736A1E82" w14:textId="77777777" w:rsidR="00620F40" w:rsidRPr="009F603C" w:rsidRDefault="003B01DA" w:rsidP="009F603C">
      <w:pPr>
        <w:spacing w:after="0" w:line="360" w:lineRule="auto"/>
        <w:rPr>
          <w:rFonts w:cstheme="minorHAnsi"/>
        </w:rPr>
      </w:pPr>
      <w:r w:rsidRPr="009F603C">
        <w:rPr>
          <w:rFonts w:eastAsia="Times New Roman" w:cstheme="minorHAnsi"/>
        </w:rPr>
        <w:lastRenderedPageBreak/>
        <w:t>Feedback must</w:t>
      </w:r>
      <w:r w:rsidR="00742EAB" w:rsidRPr="009F603C">
        <w:rPr>
          <w:rFonts w:eastAsia="Times New Roman" w:cstheme="minorHAnsi"/>
        </w:rPr>
        <w:t xml:space="preserve"> move learning forward</w:t>
      </w:r>
      <w:r w:rsidRPr="009F603C">
        <w:rPr>
          <w:rFonts w:eastAsia="Times New Roman" w:cstheme="minorHAnsi"/>
        </w:rPr>
        <w:t xml:space="preserve"> by either extending</w:t>
      </w:r>
      <w:r w:rsidR="00313356" w:rsidRPr="009F603C">
        <w:rPr>
          <w:rFonts w:eastAsia="Times New Roman" w:cstheme="minorHAnsi"/>
        </w:rPr>
        <w:t xml:space="preserve"> or consolidating understanding</w:t>
      </w:r>
      <w:r w:rsidR="00742EAB" w:rsidRPr="009F603C">
        <w:rPr>
          <w:rFonts w:eastAsia="Times New Roman" w:cstheme="minorHAnsi"/>
        </w:rPr>
        <w:t xml:space="preserve">. </w:t>
      </w:r>
      <w:r w:rsidR="00620F40" w:rsidRPr="009F603C">
        <w:rPr>
          <w:rFonts w:cstheme="minorHAnsi"/>
        </w:rPr>
        <w:t>When a practitioner is offering feedback, they should consider this cycle of steps:</w:t>
      </w:r>
    </w:p>
    <w:p w14:paraId="49215A89" w14:textId="77777777" w:rsidR="00620F40" w:rsidRPr="009F603C" w:rsidRDefault="00620F40" w:rsidP="009F603C">
      <w:pPr>
        <w:spacing w:after="0" w:line="360" w:lineRule="auto"/>
        <w:rPr>
          <w:rFonts w:cstheme="minorHAnsi"/>
        </w:rPr>
      </w:pPr>
      <w:r w:rsidRPr="009F603C">
        <w:rPr>
          <w:rFonts w:cstheme="minorHAnsi"/>
          <w:noProof/>
        </w:rPr>
        <w:drawing>
          <wp:anchor distT="0" distB="0" distL="114300" distR="114300" simplePos="0" relativeHeight="251643904" behindDoc="0" locked="0" layoutInCell="1" allowOverlap="1" wp14:anchorId="7D30B8A8" wp14:editId="130409BF">
            <wp:simplePos x="0" y="0"/>
            <wp:positionH relativeFrom="margin">
              <wp:align>center</wp:align>
            </wp:positionH>
            <wp:positionV relativeFrom="paragraph">
              <wp:posOffset>10170</wp:posOffset>
            </wp:positionV>
            <wp:extent cx="4462818" cy="2806037"/>
            <wp:effectExtent l="0" t="19050" r="0" b="0"/>
            <wp:wrapThrough wrapText="bothSides">
              <wp:wrapPolygon edited="0">
                <wp:start x="9866" y="-147"/>
                <wp:lineTo x="6915" y="2200"/>
                <wp:lineTo x="5440" y="4547"/>
                <wp:lineTo x="5163" y="5574"/>
                <wp:lineTo x="4610" y="7187"/>
                <wp:lineTo x="4334" y="9534"/>
                <wp:lineTo x="4334" y="11880"/>
                <wp:lineTo x="5348" y="16721"/>
                <wp:lineTo x="6915" y="18921"/>
                <wp:lineTo x="7007" y="19067"/>
                <wp:lineTo x="9497" y="20681"/>
                <wp:lineTo x="9773" y="20974"/>
                <wp:lineTo x="11802" y="20974"/>
                <wp:lineTo x="11986" y="20681"/>
                <wp:lineTo x="14476" y="19067"/>
                <wp:lineTo x="15859" y="16574"/>
                <wp:lineTo x="16412" y="15987"/>
                <wp:lineTo x="16873" y="14667"/>
                <wp:lineTo x="16689" y="14227"/>
                <wp:lineTo x="17150" y="11880"/>
                <wp:lineTo x="17242" y="9534"/>
                <wp:lineTo x="16873" y="7187"/>
                <wp:lineTo x="16320" y="5574"/>
                <wp:lineTo x="16043" y="4547"/>
                <wp:lineTo x="14660" y="2053"/>
                <wp:lineTo x="12447" y="733"/>
                <wp:lineTo x="10327" y="-147"/>
                <wp:lineTo x="9866" y="-147"/>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1F9B169C" w14:textId="77777777" w:rsidR="00620F40" w:rsidRPr="009F603C" w:rsidRDefault="00620F40" w:rsidP="009F603C">
      <w:pPr>
        <w:spacing w:after="0" w:line="360" w:lineRule="auto"/>
        <w:rPr>
          <w:rFonts w:cstheme="minorHAnsi"/>
        </w:rPr>
      </w:pPr>
    </w:p>
    <w:p w14:paraId="1BBF142C" w14:textId="77777777" w:rsidR="00620F40" w:rsidRPr="009F603C" w:rsidRDefault="00620F40" w:rsidP="009F603C">
      <w:pPr>
        <w:spacing w:after="0" w:line="360" w:lineRule="auto"/>
        <w:rPr>
          <w:rFonts w:cstheme="minorHAnsi"/>
        </w:rPr>
      </w:pPr>
    </w:p>
    <w:p w14:paraId="0C75A9FD" w14:textId="77777777" w:rsidR="00620F40" w:rsidRPr="009F603C" w:rsidRDefault="00620F40" w:rsidP="009F603C">
      <w:pPr>
        <w:spacing w:after="0" w:line="360" w:lineRule="auto"/>
        <w:rPr>
          <w:rFonts w:cstheme="minorHAnsi"/>
        </w:rPr>
      </w:pPr>
    </w:p>
    <w:p w14:paraId="190705C3" w14:textId="77777777" w:rsidR="00620F40" w:rsidRPr="009F603C" w:rsidRDefault="00620F40" w:rsidP="009F603C">
      <w:pPr>
        <w:spacing w:after="0" w:line="360" w:lineRule="auto"/>
        <w:rPr>
          <w:rFonts w:cstheme="minorHAnsi"/>
        </w:rPr>
      </w:pPr>
    </w:p>
    <w:p w14:paraId="3D74BBD1" w14:textId="77777777" w:rsidR="00620F40" w:rsidRPr="009F603C" w:rsidRDefault="00620F40" w:rsidP="009F603C">
      <w:pPr>
        <w:spacing w:after="0" w:line="360" w:lineRule="auto"/>
        <w:rPr>
          <w:rFonts w:cstheme="minorHAnsi"/>
        </w:rPr>
      </w:pPr>
    </w:p>
    <w:p w14:paraId="0A80347C" w14:textId="204DDFF0" w:rsidR="00620F40" w:rsidRPr="009F603C" w:rsidRDefault="00620F40" w:rsidP="009F603C">
      <w:pPr>
        <w:kinsoku w:val="0"/>
        <w:overflowPunct w:val="0"/>
        <w:spacing w:after="0"/>
        <w:jc w:val="both"/>
        <w:textAlignment w:val="baseline"/>
        <w:rPr>
          <w:rFonts w:eastAsia="Times New Roman" w:cstheme="minorHAnsi"/>
        </w:rPr>
      </w:pPr>
    </w:p>
    <w:p w14:paraId="6694C8B6" w14:textId="74E4D5BD" w:rsidR="00620F40" w:rsidRPr="009F603C" w:rsidRDefault="00620F40" w:rsidP="009F603C">
      <w:pPr>
        <w:kinsoku w:val="0"/>
        <w:overflowPunct w:val="0"/>
        <w:spacing w:after="0"/>
        <w:jc w:val="both"/>
        <w:textAlignment w:val="baseline"/>
        <w:rPr>
          <w:rFonts w:eastAsia="Times New Roman" w:cstheme="minorHAnsi"/>
        </w:rPr>
      </w:pPr>
    </w:p>
    <w:p w14:paraId="09E8BBE2" w14:textId="77777777" w:rsidR="00620F40" w:rsidRPr="009F603C" w:rsidRDefault="00620F40" w:rsidP="009F603C">
      <w:pPr>
        <w:kinsoku w:val="0"/>
        <w:overflowPunct w:val="0"/>
        <w:spacing w:after="0"/>
        <w:jc w:val="both"/>
        <w:textAlignment w:val="baseline"/>
        <w:rPr>
          <w:rFonts w:eastAsia="Times New Roman" w:cstheme="minorHAnsi"/>
        </w:rPr>
      </w:pPr>
    </w:p>
    <w:p w14:paraId="28236B50" w14:textId="6E633E5A" w:rsidR="00955368" w:rsidRDefault="00955368" w:rsidP="009F603C">
      <w:pPr>
        <w:kinsoku w:val="0"/>
        <w:overflowPunct w:val="0"/>
        <w:spacing w:after="0"/>
        <w:jc w:val="both"/>
        <w:textAlignment w:val="baseline"/>
        <w:rPr>
          <w:rFonts w:eastAsia="Times New Roman" w:cstheme="minorHAnsi"/>
        </w:rPr>
      </w:pPr>
    </w:p>
    <w:p w14:paraId="705BEDEA" w14:textId="11C32784" w:rsidR="009F603C" w:rsidRDefault="009F603C" w:rsidP="009F603C">
      <w:pPr>
        <w:kinsoku w:val="0"/>
        <w:overflowPunct w:val="0"/>
        <w:spacing w:after="0"/>
        <w:jc w:val="both"/>
        <w:textAlignment w:val="baseline"/>
        <w:rPr>
          <w:rFonts w:eastAsia="Times New Roman" w:cstheme="minorHAnsi"/>
        </w:rPr>
      </w:pPr>
    </w:p>
    <w:p w14:paraId="06CFB006" w14:textId="68A08B14" w:rsidR="009F603C" w:rsidRDefault="009F603C" w:rsidP="009F603C">
      <w:pPr>
        <w:kinsoku w:val="0"/>
        <w:overflowPunct w:val="0"/>
        <w:spacing w:after="0"/>
        <w:jc w:val="both"/>
        <w:textAlignment w:val="baseline"/>
        <w:rPr>
          <w:rFonts w:eastAsia="Times New Roman" w:cstheme="minorHAnsi"/>
        </w:rPr>
      </w:pPr>
    </w:p>
    <w:p w14:paraId="7204613E" w14:textId="2D1385B4" w:rsidR="009F603C" w:rsidRDefault="009F603C" w:rsidP="009F603C">
      <w:pPr>
        <w:kinsoku w:val="0"/>
        <w:overflowPunct w:val="0"/>
        <w:spacing w:after="0"/>
        <w:jc w:val="both"/>
        <w:textAlignment w:val="baseline"/>
        <w:rPr>
          <w:rFonts w:eastAsia="Times New Roman" w:cstheme="minorHAnsi"/>
        </w:rPr>
      </w:pPr>
    </w:p>
    <w:p w14:paraId="60FD1FBB" w14:textId="77777777" w:rsidR="009F603C" w:rsidRPr="009F603C" w:rsidRDefault="009F603C" w:rsidP="009F603C">
      <w:pPr>
        <w:kinsoku w:val="0"/>
        <w:overflowPunct w:val="0"/>
        <w:spacing w:after="0"/>
        <w:jc w:val="both"/>
        <w:textAlignment w:val="baseline"/>
        <w:rPr>
          <w:rFonts w:eastAsia="Times New Roman" w:cstheme="minorHAnsi"/>
        </w:rPr>
      </w:pPr>
    </w:p>
    <w:p w14:paraId="1620850D" w14:textId="77777777" w:rsidR="00E87B5F" w:rsidRPr="009F603C" w:rsidRDefault="00955368" w:rsidP="002A4B79">
      <w:pPr>
        <w:kinsoku w:val="0"/>
        <w:overflowPunct w:val="0"/>
        <w:spacing w:after="0" w:line="276" w:lineRule="auto"/>
        <w:jc w:val="both"/>
        <w:textAlignment w:val="baseline"/>
        <w:rPr>
          <w:rFonts w:eastAsia="Times New Roman" w:cstheme="minorHAnsi"/>
        </w:rPr>
      </w:pPr>
      <w:r w:rsidRPr="009F603C">
        <w:rPr>
          <w:rFonts w:cstheme="minorHAnsi"/>
        </w:rPr>
        <w:t xml:space="preserve">We believe that if a child is a part of this feedback cycle, then they will make accelerated progress as they will understand their next steps more clearly. </w:t>
      </w:r>
      <w:r w:rsidR="00742EAB" w:rsidRPr="009F603C">
        <w:rPr>
          <w:rFonts w:eastAsia="Times New Roman" w:cstheme="minorHAnsi"/>
        </w:rPr>
        <w:t xml:space="preserve">Pupils need to understand what they are doing well, what they need to </w:t>
      </w:r>
      <w:r w:rsidR="008C2251" w:rsidRPr="009F603C">
        <w:rPr>
          <w:rFonts w:eastAsia="Times New Roman" w:cstheme="minorHAnsi"/>
        </w:rPr>
        <w:t>develop</w:t>
      </w:r>
      <w:r w:rsidR="00742EAB" w:rsidRPr="009F603C">
        <w:rPr>
          <w:rFonts w:eastAsia="Times New Roman" w:cstheme="minorHAnsi"/>
        </w:rPr>
        <w:t xml:space="preserve"> and be stretched and challenged into new learning when appropriate. </w:t>
      </w:r>
    </w:p>
    <w:p w14:paraId="3C95782A" w14:textId="69B744DD" w:rsidR="00742EAB" w:rsidRDefault="00742EAB" w:rsidP="002A4B79">
      <w:pPr>
        <w:kinsoku w:val="0"/>
        <w:overflowPunct w:val="0"/>
        <w:spacing w:after="0" w:line="276" w:lineRule="auto"/>
        <w:jc w:val="both"/>
        <w:textAlignment w:val="baseline"/>
        <w:rPr>
          <w:rFonts w:eastAsia="Times New Roman" w:cstheme="minorHAnsi"/>
        </w:rPr>
      </w:pPr>
      <w:r w:rsidRPr="009F603C">
        <w:rPr>
          <w:rFonts w:eastAsia="Times New Roman" w:cstheme="minorHAnsi"/>
        </w:rPr>
        <w:t>The expectation is that teachers address all ARE mistakes / misunderstandings in all work</w:t>
      </w:r>
      <w:r w:rsidR="005F5A21" w:rsidRPr="009F603C">
        <w:rPr>
          <w:rFonts w:eastAsia="Times New Roman" w:cstheme="minorHAnsi"/>
        </w:rPr>
        <w:t xml:space="preserve">, </w:t>
      </w:r>
      <w:r w:rsidR="00D321A9" w:rsidRPr="009F603C">
        <w:rPr>
          <w:rFonts w:eastAsia="Times New Roman" w:cstheme="minorHAnsi"/>
        </w:rPr>
        <w:t xml:space="preserve">but this should be done wherever possible with the child present so that they understand the process of assessing their work and can be part of that dialogue. </w:t>
      </w:r>
      <w:r w:rsidR="008512DC" w:rsidRPr="009F603C">
        <w:rPr>
          <w:rFonts w:eastAsia="Times New Roman" w:cstheme="minorHAnsi"/>
        </w:rPr>
        <w:t xml:space="preserve"> </w:t>
      </w:r>
    </w:p>
    <w:p w14:paraId="36D9BCC2" w14:textId="77777777" w:rsidR="009F603C" w:rsidRPr="009F603C" w:rsidRDefault="009F603C" w:rsidP="002A4B79">
      <w:pPr>
        <w:kinsoku w:val="0"/>
        <w:overflowPunct w:val="0"/>
        <w:spacing w:after="0" w:line="276" w:lineRule="auto"/>
        <w:jc w:val="both"/>
        <w:textAlignment w:val="baseline"/>
        <w:rPr>
          <w:rFonts w:cstheme="minorHAnsi"/>
        </w:rPr>
      </w:pPr>
    </w:p>
    <w:p w14:paraId="39092E19" w14:textId="5A2B3C96" w:rsidR="00E87B5F" w:rsidRDefault="00E87B5F" w:rsidP="002A4B79">
      <w:pPr>
        <w:kinsoku w:val="0"/>
        <w:overflowPunct w:val="0"/>
        <w:spacing w:after="0" w:line="276" w:lineRule="auto"/>
        <w:jc w:val="both"/>
        <w:textAlignment w:val="baseline"/>
        <w:rPr>
          <w:rFonts w:eastAsia="Times New Roman" w:cstheme="minorHAnsi"/>
          <w:b/>
          <w:bCs/>
          <w:u w:val="single"/>
        </w:rPr>
      </w:pPr>
      <w:r w:rsidRPr="009F603C">
        <w:rPr>
          <w:rFonts w:eastAsia="Times New Roman" w:cstheme="minorHAnsi"/>
          <w:b/>
          <w:bCs/>
          <w:u w:val="single"/>
        </w:rPr>
        <w:t>Feedback expectations</w:t>
      </w:r>
    </w:p>
    <w:p w14:paraId="47C025BA" w14:textId="77777777" w:rsidR="009F603C" w:rsidRPr="009F603C" w:rsidRDefault="009F603C" w:rsidP="002A4B79">
      <w:pPr>
        <w:kinsoku w:val="0"/>
        <w:overflowPunct w:val="0"/>
        <w:spacing w:after="0" w:line="276" w:lineRule="auto"/>
        <w:jc w:val="both"/>
        <w:textAlignment w:val="baseline"/>
        <w:rPr>
          <w:rFonts w:eastAsia="Times New Roman" w:cstheme="minorHAnsi"/>
          <w:b/>
          <w:bCs/>
          <w:u w:val="single"/>
        </w:rPr>
      </w:pPr>
    </w:p>
    <w:p w14:paraId="4D2FC8B6" w14:textId="3058438C" w:rsidR="00742EAB" w:rsidRDefault="00742EAB" w:rsidP="002A4B79">
      <w:pPr>
        <w:kinsoku w:val="0"/>
        <w:overflowPunct w:val="0"/>
        <w:spacing w:after="0" w:line="276" w:lineRule="auto"/>
        <w:jc w:val="both"/>
        <w:textAlignment w:val="baseline"/>
        <w:rPr>
          <w:rFonts w:eastAsia="Times New Roman" w:cstheme="minorHAnsi"/>
        </w:rPr>
      </w:pPr>
      <w:r w:rsidRPr="009F603C">
        <w:rPr>
          <w:rFonts w:eastAsia="Times New Roman" w:cstheme="minorHAnsi"/>
        </w:rPr>
        <w:t>Feedback is directly related to the</w:t>
      </w:r>
      <w:r w:rsidR="00AD34EF" w:rsidRPr="009F603C">
        <w:rPr>
          <w:rFonts w:eastAsia="Times New Roman" w:cstheme="minorHAnsi"/>
        </w:rPr>
        <w:t xml:space="preserve"> </w:t>
      </w:r>
      <w:r w:rsidRPr="009F603C">
        <w:rPr>
          <w:rFonts w:eastAsia="Times New Roman" w:cstheme="minorHAnsi"/>
        </w:rPr>
        <w:t xml:space="preserve">Learning Objective of that learning session. Feedback is differentiated </w:t>
      </w:r>
      <w:r w:rsidR="00CC683C" w:rsidRPr="009F603C">
        <w:rPr>
          <w:rFonts w:eastAsia="Times New Roman" w:cstheme="minorHAnsi"/>
        </w:rPr>
        <w:t xml:space="preserve">through the teacher’s knowledge of that child and the level at which they are working at. </w:t>
      </w:r>
    </w:p>
    <w:p w14:paraId="45241273" w14:textId="77777777" w:rsidR="002A4B79" w:rsidRPr="009F603C" w:rsidRDefault="002A4B79" w:rsidP="002A4B79">
      <w:pPr>
        <w:kinsoku w:val="0"/>
        <w:overflowPunct w:val="0"/>
        <w:spacing w:after="0" w:line="276" w:lineRule="auto"/>
        <w:jc w:val="both"/>
        <w:textAlignment w:val="baseline"/>
        <w:rPr>
          <w:rFonts w:eastAsia="Times New Roman" w:cstheme="minorHAnsi"/>
        </w:rPr>
      </w:pPr>
    </w:p>
    <w:p w14:paraId="3D33C5B5" w14:textId="1F59553D" w:rsidR="00742EAB" w:rsidRDefault="00313356" w:rsidP="002A4B79">
      <w:pPr>
        <w:kinsoku w:val="0"/>
        <w:overflowPunct w:val="0"/>
        <w:spacing w:after="0" w:line="276" w:lineRule="auto"/>
        <w:jc w:val="both"/>
        <w:textAlignment w:val="baseline"/>
        <w:rPr>
          <w:rFonts w:eastAsia="Times New Roman" w:cstheme="minorHAnsi"/>
        </w:rPr>
      </w:pPr>
      <w:r w:rsidRPr="009F603C">
        <w:rPr>
          <w:rFonts w:eastAsia="Times New Roman" w:cstheme="minorHAnsi"/>
        </w:rPr>
        <w:t xml:space="preserve">Feedback </w:t>
      </w:r>
      <w:r w:rsidR="00CC683C" w:rsidRPr="009F603C">
        <w:rPr>
          <w:rFonts w:eastAsia="Times New Roman" w:cstheme="minorHAnsi"/>
        </w:rPr>
        <w:t xml:space="preserve">to the child will be delivered through a combination of </w:t>
      </w:r>
      <w:r w:rsidR="006002F5" w:rsidRPr="009F603C">
        <w:rPr>
          <w:rFonts w:eastAsia="Times New Roman" w:cstheme="minorHAnsi"/>
        </w:rPr>
        <w:t>conversation</w:t>
      </w:r>
      <w:r w:rsidR="00D008DC" w:rsidRPr="009F603C">
        <w:rPr>
          <w:rFonts w:eastAsia="Times New Roman" w:cstheme="minorHAnsi"/>
        </w:rPr>
        <w:t xml:space="preserve"> and written notes in the child’s book along with our feedback symbols</w:t>
      </w:r>
      <w:r w:rsidR="00742EAB" w:rsidRPr="009F603C">
        <w:rPr>
          <w:rFonts w:eastAsia="Times New Roman" w:cstheme="minorHAnsi"/>
        </w:rPr>
        <w:t xml:space="preserve"> (in accordance to handwriting policy).</w:t>
      </w:r>
      <w:r w:rsidR="00257C19" w:rsidRPr="009F603C">
        <w:rPr>
          <w:rFonts w:eastAsia="Times New Roman" w:cstheme="minorHAnsi"/>
        </w:rPr>
        <w:t xml:space="preserve"> </w:t>
      </w:r>
      <w:r w:rsidR="00797212" w:rsidRPr="009F603C">
        <w:rPr>
          <w:rFonts w:eastAsia="Times New Roman" w:cstheme="minorHAnsi"/>
        </w:rPr>
        <w:t xml:space="preserve">All feedback is personalised to that </w:t>
      </w:r>
      <w:proofErr w:type="gramStart"/>
      <w:r w:rsidR="00797212" w:rsidRPr="009F603C">
        <w:rPr>
          <w:rFonts w:eastAsia="Times New Roman" w:cstheme="minorHAnsi"/>
        </w:rPr>
        <w:t>particular child</w:t>
      </w:r>
      <w:proofErr w:type="gramEnd"/>
      <w:r w:rsidR="00797212" w:rsidRPr="009F603C">
        <w:rPr>
          <w:rFonts w:eastAsia="Times New Roman" w:cstheme="minorHAnsi"/>
        </w:rPr>
        <w:t xml:space="preserve"> and ensures </w:t>
      </w:r>
      <w:r w:rsidR="005F5A21" w:rsidRPr="009F603C">
        <w:rPr>
          <w:rFonts w:eastAsia="Times New Roman" w:cstheme="minorHAnsi"/>
        </w:rPr>
        <w:t xml:space="preserve">a range of </w:t>
      </w:r>
      <w:r w:rsidR="00797212" w:rsidRPr="009F603C">
        <w:rPr>
          <w:rFonts w:eastAsia="Times New Roman" w:cstheme="minorHAnsi"/>
        </w:rPr>
        <w:t>celebratory;</w:t>
      </w:r>
      <w:r w:rsidR="005F5A21" w:rsidRPr="009F603C">
        <w:rPr>
          <w:rFonts w:eastAsia="Times New Roman" w:cstheme="minorHAnsi"/>
        </w:rPr>
        <w:t xml:space="preserve"> consolidation and challenge </w:t>
      </w:r>
      <w:r w:rsidR="00257C19" w:rsidRPr="009F603C">
        <w:rPr>
          <w:rFonts w:eastAsia="Times New Roman" w:cstheme="minorHAnsi"/>
        </w:rPr>
        <w:t>feedback</w:t>
      </w:r>
      <w:r w:rsidR="005F5A21" w:rsidRPr="009F603C">
        <w:rPr>
          <w:rFonts w:eastAsia="Times New Roman" w:cstheme="minorHAnsi"/>
        </w:rPr>
        <w:t xml:space="preserve"> </w:t>
      </w:r>
      <w:r w:rsidR="00797212" w:rsidRPr="009F603C">
        <w:rPr>
          <w:rFonts w:eastAsia="Times New Roman" w:cstheme="minorHAnsi"/>
        </w:rPr>
        <w:t>is</w:t>
      </w:r>
      <w:r w:rsidR="005F5A21" w:rsidRPr="009F603C">
        <w:rPr>
          <w:rFonts w:eastAsia="Times New Roman" w:cstheme="minorHAnsi"/>
        </w:rPr>
        <w:t xml:space="preserve"> evident across work</w:t>
      </w:r>
      <w:r w:rsidR="00F47EF7" w:rsidRPr="009F603C">
        <w:rPr>
          <w:rFonts w:eastAsia="Times New Roman" w:cstheme="minorHAnsi"/>
        </w:rPr>
        <w:t>. Feedback is delivered throughout the lesson</w:t>
      </w:r>
      <w:r w:rsidR="004F3A08" w:rsidRPr="009F603C">
        <w:rPr>
          <w:rFonts w:eastAsia="Times New Roman" w:cstheme="minorHAnsi"/>
        </w:rPr>
        <w:t xml:space="preserve"> in a variety of</w:t>
      </w:r>
      <w:r w:rsidR="004161D0" w:rsidRPr="009F603C">
        <w:rPr>
          <w:rFonts w:eastAsia="Times New Roman" w:cstheme="minorHAnsi"/>
        </w:rPr>
        <w:t xml:space="preserve"> ways</w:t>
      </w:r>
      <w:r w:rsidR="004F3A08" w:rsidRPr="009F603C">
        <w:rPr>
          <w:rFonts w:eastAsia="Times New Roman" w:cstheme="minorHAnsi"/>
        </w:rPr>
        <w:t xml:space="preserve">. </w:t>
      </w:r>
    </w:p>
    <w:p w14:paraId="4127D662" w14:textId="77777777" w:rsidR="002A4B79" w:rsidRPr="009F603C" w:rsidRDefault="002A4B79" w:rsidP="002A4B79">
      <w:pPr>
        <w:kinsoku w:val="0"/>
        <w:overflowPunct w:val="0"/>
        <w:spacing w:after="0" w:line="276" w:lineRule="auto"/>
        <w:jc w:val="both"/>
        <w:textAlignment w:val="baseline"/>
        <w:rPr>
          <w:rFonts w:eastAsia="Times New Roman" w:cstheme="minorHAnsi"/>
        </w:rPr>
      </w:pPr>
    </w:p>
    <w:p w14:paraId="37A5790B" w14:textId="349AC9D4" w:rsidR="00742EAB" w:rsidRDefault="00742EAB" w:rsidP="002A4B79">
      <w:pPr>
        <w:kinsoku w:val="0"/>
        <w:overflowPunct w:val="0"/>
        <w:spacing w:after="0" w:line="276" w:lineRule="auto"/>
        <w:jc w:val="both"/>
        <w:textAlignment w:val="baseline"/>
        <w:rPr>
          <w:rFonts w:cstheme="minorHAnsi"/>
        </w:rPr>
      </w:pPr>
      <w:r w:rsidRPr="009F603C">
        <w:rPr>
          <w:rFonts w:cstheme="minorHAnsi"/>
        </w:rPr>
        <w:t xml:space="preserve">Feedback symbols are to be utilised consistently across the school and </w:t>
      </w:r>
      <w:r w:rsidR="00AD34EF" w:rsidRPr="009F603C">
        <w:rPr>
          <w:rFonts w:cstheme="minorHAnsi"/>
        </w:rPr>
        <w:t>symbols</w:t>
      </w:r>
      <w:r w:rsidRPr="009F603C">
        <w:rPr>
          <w:rFonts w:cstheme="minorHAnsi"/>
        </w:rPr>
        <w:t xml:space="preserve"> to be displayed in the classroom for children to </w:t>
      </w:r>
      <w:r w:rsidR="00AD34EF" w:rsidRPr="009F603C">
        <w:rPr>
          <w:rFonts w:cstheme="minorHAnsi"/>
        </w:rPr>
        <w:t>understand</w:t>
      </w:r>
      <w:r w:rsidRPr="009F603C">
        <w:rPr>
          <w:rFonts w:cstheme="minorHAnsi"/>
        </w:rPr>
        <w:t>.</w:t>
      </w:r>
      <w:r w:rsidR="003B01DA" w:rsidRPr="009F603C">
        <w:rPr>
          <w:rFonts w:cstheme="minorHAnsi"/>
        </w:rPr>
        <w:t xml:space="preserve"> </w:t>
      </w:r>
      <w:r w:rsidR="005F5A21" w:rsidRPr="009F603C">
        <w:rPr>
          <w:rFonts w:cstheme="minorHAnsi"/>
        </w:rPr>
        <w:t xml:space="preserve">Children will be taught </w:t>
      </w:r>
      <w:r w:rsidR="00CD5779" w:rsidRPr="009F603C">
        <w:rPr>
          <w:rFonts w:cstheme="minorHAnsi"/>
        </w:rPr>
        <w:t>to</w:t>
      </w:r>
      <w:r w:rsidR="005F5A21" w:rsidRPr="009F603C">
        <w:rPr>
          <w:rFonts w:cstheme="minorHAnsi"/>
        </w:rPr>
        <w:t xml:space="preserve"> understand the symbols and </w:t>
      </w:r>
      <w:r w:rsidR="00CD5779" w:rsidRPr="009F603C">
        <w:rPr>
          <w:rFonts w:cstheme="minorHAnsi"/>
        </w:rPr>
        <w:t>will</w:t>
      </w:r>
      <w:r w:rsidR="005F5A21" w:rsidRPr="009F603C">
        <w:rPr>
          <w:rFonts w:cstheme="minorHAnsi"/>
        </w:rPr>
        <w:t xml:space="preserve"> use them to good effect. </w:t>
      </w:r>
      <w:r w:rsidR="003B01DA" w:rsidRPr="009F603C">
        <w:rPr>
          <w:rFonts w:cstheme="minorHAnsi"/>
        </w:rPr>
        <w:t xml:space="preserve">See </w:t>
      </w:r>
      <w:r w:rsidR="005F5A21" w:rsidRPr="009F603C">
        <w:rPr>
          <w:rFonts w:cstheme="minorHAnsi"/>
        </w:rPr>
        <w:t xml:space="preserve">‘Feedback Symbols’ </w:t>
      </w:r>
      <w:r w:rsidR="00797212" w:rsidRPr="009F603C">
        <w:rPr>
          <w:rFonts w:cstheme="minorHAnsi"/>
        </w:rPr>
        <w:t>in Appendix 1</w:t>
      </w:r>
      <w:r w:rsidR="00027999" w:rsidRPr="009F603C">
        <w:rPr>
          <w:rFonts w:cstheme="minorHAnsi"/>
        </w:rPr>
        <w:t>.</w:t>
      </w:r>
      <w:r w:rsidR="00CD5779" w:rsidRPr="009F603C">
        <w:rPr>
          <w:rFonts w:cstheme="minorHAnsi"/>
        </w:rPr>
        <w:t xml:space="preserve"> </w:t>
      </w:r>
      <w:r w:rsidR="0067150B" w:rsidRPr="009F603C">
        <w:rPr>
          <w:rFonts w:cstheme="minorHAnsi"/>
        </w:rPr>
        <w:t xml:space="preserve">All written feedback is to be in a green biro pen so that it can be seen more clearly against the children’s work. </w:t>
      </w:r>
      <w:r w:rsidR="00CD5779" w:rsidRPr="009F603C">
        <w:rPr>
          <w:rFonts w:cstheme="minorHAnsi"/>
        </w:rPr>
        <w:t xml:space="preserve"> </w:t>
      </w:r>
      <w:r w:rsidR="00562B63">
        <w:rPr>
          <w:rFonts w:cstheme="minorHAnsi"/>
        </w:rPr>
        <w:t xml:space="preserve">Every piece of work should have had some feedback on it before the next lesson begins. This is to ensure that each child is being supported and challenged effectively and accessing the correct learning in the next lesson. </w:t>
      </w:r>
    </w:p>
    <w:p w14:paraId="4E561750" w14:textId="57C9471B" w:rsidR="007C7438" w:rsidRDefault="007C7438" w:rsidP="002A4B79">
      <w:pPr>
        <w:kinsoku w:val="0"/>
        <w:overflowPunct w:val="0"/>
        <w:spacing w:after="0" w:line="276" w:lineRule="auto"/>
        <w:jc w:val="both"/>
        <w:textAlignment w:val="baseline"/>
        <w:rPr>
          <w:rFonts w:cstheme="minorHAnsi"/>
        </w:rPr>
      </w:pPr>
    </w:p>
    <w:p w14:paraId="5FB9B7FD" w14:textId="5604EAA7" w:rsidR="007C7438" w:rsidRPr="009F603C" w:rsidRDefault="007C7438" w:rsidP="002A4B79">
      <w:pPr>
        <w:kinsoku w:val="0"/>
        <w:overflowPunct w:val="0"/>
        <w:spacing w:after="0" w:line="276" w:lineRule="auto"/>
        <w:jc w:val="both"/>
        <w:textAlignment w:val="baseline"/>
        <w:rPr>
          <w:rFonts w:cstheme="minorHAnsi"/>
        </w:rPr>
      </w:pPr>
      <w:r>
        <w:rPr>
          <w:rFonts w:cstheme="minorHAnsi"/>
        </w:rPr>
        <w:t xml:space="preserve">Each piece of work a child completes will be marked with either </w:t>
      </w:r>
      <w:proofErr w:type="gramStart"/>
      <w:r>
        <w:rPr>
          <w:rFonts w:cstheme="minorHAnsi"/>
        </w:rPr>
        <w:t>an</w:t>
      </w:r>
      <w:proofErr w:type="gramEnd"/>
      <w:r>
        <w:rPr>
          <w:rFonts w:cstheme="minorHAnsi"/>
        </w:rPr>
        <w:t xml:space="preserve"> I, S or G at the top of the page by the title. This states whether the child completed this work independently, with support from either an adult or a guide in the classroom or </w:t>
      </w:r>
      <w:r w:rsidR="00976A64">
        <w:rPr>
          <w:rFonts w:cstheme="minorHAnsi"/>
        </w:rPr>
        <w:t xml:space="preserve">it was part of a guided session with other children. </w:t>
      </w:r>
    </w:p>
    <w:p w14:paraId="0B0E18C8" w14:textId="36D957B2" w:rsidR="0017735F" w:rsidRPr="009F603C" w:rsidRDefault="0017735F" w:rsidP="009F603C">
      <w:pPr>
        <w:kinsoku w:val="0"/>
        <w:overflowPunct w:val="0"/>
        <w:spacing w:after="0"/>
        <w:jc w:val="both"/>
        <w:textAlignment w:val="baseline"/>
        <w:rPr>
          <w:rFonts w:cstheme="minorHAnsi"/>
        </w:rPr>
      </w:pPr>
    </w:p>
    <w:p w14:paraId="4B06137E" w14:textId="30055447" w:rsidR="0017735F" w:rsidRDefault="0017735F" w:rsidP="009F603C">
      <w:pPr>
        <w:kinsoku w:val="0"/>
        <w:overflowPunct w:val="0"/>
        <w:spacing w:after="0"/>
        <w:jc w:val="both"/>
        <w:textAlignment w:val="baseline"/>
        <w:rPr>
          <w:rFonts w:cstheme="minorHAnsi"/>
        </w:rPr>
      </w:pPr>
    </w:p>
    <w:p w14:paraId="577EEB4D" w14:textId="3B15DC10" w:rsidR="005B1D23" w:rsidRDefault="005B1D23" w:rsidP="009F603C">
      <w:pPr>
        <w:kinsoku w:val="0"/>
        <w:overflowPunct w:val="0"/>
        <w:spacing w:after="0"/>
        <w:jc w:val="both"/>
        <w:textAlignment w:val="baseline"/>
        <w:rPr>
          <w:rFonts w:cstheme="minorHAnsi"/>
        </w:rPr>
      </w:pPr>
    </w:p>
    <w:p w14:paraId="50A82BA7" w14:textId="5E9F7757" w:rsidR="005B1D23" w:rsidRDefault="005B1D23" w:rsidP="009F603C">
      <w:pPr>
        <w:kinsoku w:val="0"/>
        <w:overflowPunct w:val="0"/>
        <w:spacing w:after="0"/>
        <w:jc w:val="both"/>
        <w:textAlignment w:val="baseline"/>
        <w:rPr>
          <w:rFonts w:cstheme="minorHAnsi"/>
        </w:rPr>
      </w:pPr>
    </w:p>
    <w:p w14:paraId="26B21DFF" w14:textId="77777777" w:rsidR="005B1D23" w:rsidRPr="009F603C" w:rsidRDefault="005B1D23" w:rsidP="009F603C">
      <w:pPr>
        <w:kinsoku w:val="0"/>
        <w:overflowPunct w:val="0"/>
        <w:spacing w:after="0"/>
        <w:jc w:val="both"/>
        <w:textAlignment w:val="baseline"/>
        <w:rPr>
          <w:rFonts w:cstheme="minorHAnsi"/>
        </w:rPr>
      </w:pPr>
    </w:p>
    <w:p w14:paraId="3503681B" w14:textId="67E2F42D" w:rsidR="00F3643C" w:rsidRDefault="0067150B" w:rsidP="009F603C">
      <w:pPr>
        <w:kinsoku w:val="0"/>
        <w:overflowPunct w:val="0"/>
        <w:spacing w:after="0"/>
        <w:jc w:val="both"/>
        <w:textAlignment w:val="baseline"/>
        <w:rPr>
          <w:rFonts w:cstheme="minorHAnsi"/>
          <w:b/>
          <w:bCs/>
          <w:u w:val="single"/>
        </w:rPr>
      </w:pPr>
      <w:r w:rsidRPr="009F603C">
        <w:rPr>
          <w:rFonts w:cstheme="minorHAnsi"/>
          <w:b/>
          <w:bCs/>
          <w:u w:val="single"/>
        </w:rPr>
        <w:lastRenderedPageBreak/>
        <w:t>Feedback tools</w:t>
      </w:r>
    </w:p>
    <w:p w14:paraId="08BE4628" w14:textId="77777777" w:rsidR="002A4B79" w:rsidRPr="009F603C" w:rsidRDefault="002A4B79" w:rsidP="009F603C">
      <w:pPr>
        <w:kinsoku w:val="0"/>
        <w:overflowPunct w:val="0"/>
        <w:spacing w:after="0"/>
        <w:jc w:val="both"/>
        <w:textAlignment w:val="baseline"/>
        <w:rPr>
          <w:rFonts w:cstheme="minorHAnsi"/>
          <w:b/>
          <w:bCs/>
          <w:u w:val="single"/>
        </w:rPr>
      </w:pPr>
    </w:p>
    <w:p w14:paraId="3B30BE9B" w14:textId="1DABFCB6" w:rsidR="0017735F" w:rsidRPr="009F603C" w:rsidRDefault="0064191A" w:rsidP="002A4B79">
      <w:pPr>
        <w:spacing w:after="0" w:line="276" w:lineRule="auto"/>
        <w:rPr>
          <w:rFonts w:cstheme="minorHAnsi"/>
        </w:rPr>
      </w:pPr>
      <w:r w:rsidRPr="009F603C">
        <w:rPr>
          <w:rFonts w:cstheme="minorHAnsi"/>
        </w:rPr>
        <w:t xml:space="preserve">A range of feedback strategies </w:t>
      </w:r>
      <w:r w:rsidR="00066215" w:rsidRPr="009F603C">
        <w:rPr>
          <w:rFonts w:cstheme="minorHAnsi"/>
        </w:rPr>
        <w:t>will</w:t>
      </w:r>
      <w:r w:rsidRPr="009F603C">
        <w:rPr>
          <w:rFonts w:cstheme="minorHAnsi"/>
        </w:rPr>
        <w:t xml:space="preserve"> be utilised to achieve a purposeful outcome whilst also not being burdensome on practitioners giving them time and opportunity to plan further detailed learning for individual needs. Some of these involve:</w:t>
      </w:r>
    </w:p>
    <w:p w14:paraId="48C44A18" w14:textId="77777777" w:rsidR="0064191A" w:rsidRPr="009F603C" w:rsidRDefault="0064191A" w:rsidP="009F603C">
      <w:pPr>
        <w:pStyle w:val="ListParagraph"/>
        <w:numPr>
          <w:ilvl w:val="0"/>
          <w:numId w:val="5"/>
        </w:numPr>
        <w:spacing w:line="360" w:lineRule="auto"/>
        <w:ind w:left="1701"/>
        <w:rPr>
          <w:rFonts w:asciiTheme="minorHAnsi" w:hAnsiTheme="minorHAnsi" w:cstheme="minorHAnsi"/>
          <w:sz w:val="22"/>
          <w:szCs w:val="22"/>
        </w:rPr>
      </w:pPr>
      <w:r w:rsidRPr="009F603C">
        <w:rPr>
          <w:rFonts w:asciiTheme="minorHAnsi" w:hAnsiTheme="minorHAnsi" w:cstheme="minorHAnsi"/>
          <w:sz w:val="22"/>
          <w:szCs w:val="22"/>
        </w:rPr>
        <w:t>Self-marking</w:t>
      </w:r>
    </w:p>
    <w:p w14:paraId="2D5B529C" w14:textId="77777777" w:rsidR="0064191A" w:rsidRPr="009F603C" w:rsidRDefault="0064191A" w:rsidP="009F603C">
      <w:pPr>
        <w:pStyle w:val="ListParagraph"/>
        <w:numPr>
          <w:ilvl w:val="0"/>
          <w:numId w:val="5"/>
        </w:numPr>
        <w:spacing w:line="360" w:lineRule="auto"/>
        <w:ind w:left="1701"/>
        <w:rPr>
          <w:rFonts w:asciiTheme="minorHAnsi" w:hAnsiTheme="minorHAnsi" w:cstheme="minorHAnsi"/>
          <w:sz w:val="22"/>
          <w:szCs w:val="22"/>
        </w:rPr>
      </w:pPr>
      <w:r w:rsidRPr="009F603C">
        <w:rPr>
          <w:rFonts w:asciiTheme="minorHAnsi" w:hAnsiTheme="minorHAnsi" w:cstheme="minorHAnsi"/>
          <w:sz w:val="22"/>
          <w:szCs w:val="22"/>
        </w:rPr>
        <w:t>Marking for mistakes</w:t>
      </w:r>
    </w:p>
    <w:p w14:paraId="237D06FC" w14:textId="77777777" w:rsidR="0064191A" w:rsidRPr="009F603C" w:rsidRDefault="0064191A" w:rsidP="009F603C">
      <w:pPr>
        <w:pStyle w:val="ListParagraph"/>
        <w:numPr>
          <w:ilvl w:val="0"/>
          <w:numId w:val="5"/>
        </w:numPr>
        <w:spacing w:line="360" w:lineRule="auto"/>
        <w:ind w:left="1701"/>
        <w:rPr>
          <w:rFonts w:asciiTheme="minorHAnsi" w:hAnsiTheme="minorHAnsi" w:cstheme="minorHAnsi"/>
          <w:sz w:val="22"/>
          <w:szCs w:val="22"/>
        </w:rPr>
      </w:pPr>
      <w:r w:rsidRPr="009F603C">
        <w:rPr>
          <w:rFonts w:asciiTheme="minorHAnsi" w:hAnsiTheme="minorHAnsi" w:cstheme="minorHAnsi"/>
          <w:sz w:val="22"/>
          <w:szCs w:val="22"/>
        </w:rPr>
        <w:t>Use of technology</w:t>
      </w:r>
    </w:p>
    <w:p w14:paraId="0E81C2FF" w14:textId="77777777" w:rsidR="0064191A" w:rsidRPr="009F603C" w:rsidRDefault="0064191A" w:rsidP="009F603C">
      <w:pPr>
        <w:pStyle w:val="ListParagraph"/>
        <w:numPr>
          <w:ilvl w:val="0"/>
          <w:numId w:val="5"/>
        </w:numPr>
        <w:spacing w:line="360" w:lineRule="auto"/>
        <w:ind w:left="1701"/>
        <w:rPr>
          <w:rFonts w:asciiTheme="minorHAnsi" w:hAnsiTheme="minorHAnsi" w:cstheme="minorHAnsi"/>
          <w:sz w:val="22"/>
          <w:szCs w:val="22"/>
        </w:rPr>
      </w:pPr>
      <w:r w:rsidRPr="009F603C">
        <w:rPr>
          <w:rFonts w:asciiTheme="minorHAnsi" w:hAnsiTheme="minorHAnsi" w:cstheme="minorHAnsi"/>
          <w:sz w:val="22"/>
          <w:szCs w:val="22"/>
        </w:rPr>
        <w:t>Verbal feedback</w:t>
      </w:r>
    </w:p>
    <w:p w14:paraId="23227520" w14:textId="77777777" w:rsidR="0064191A" w:rsidRPr="009F603C" w:rsidRDefault="0064191A" w:rsidP="009F603C">
      <w:pPr>
        <w:pStyle w:val="ListParagraph"/>
        <w:numPr>
          <w:ilvl w:val="0"/>
          <w:numId w:val="5"/>
        </w:numPr>
        <w:spacing w:line="360" w:lineRule="auto"/>
        <w:ind w:left="1701"/>
        <w:rPr>
          <w:rFonts w:asciiTheme="minorHAnsi" w:hAnsiTheme="minorHAnsi" w:cstheme="minorHAnsi"/>
          <w:sz w:val="22"/>
          <w:szCs w:val="22"/>
        </w:rPr>
      </w:pPr>
      <w:r w:rsidRPr="009F603C">
        <w:rPr>
          <w:rFonts w:asciiTheme="minorHAnsi" w:hAnsiTheme="minorHAnsi" w:cstheme="minorHAnsi"/>
          <w:sz w:val="22"/>
          <w:szCs w:val="22"/>
        </w:rPr>
        <w:t>Children as editors</w:t>
      </w:r>
    </w:p>
    <w:p w14:paraId="2EAFC86B" w14:textId="77777777" w:rsidR="0017735F" w:rsidRPr="009F603C" w:rsidRDefault="0064191A" w:rsidP="009F603C">
      <w:pPr>
        <w:pStyle w:val="ListParagraph"/>
        <w:numPr>
          <w:ilvl w:val="0"/>
          <w:numId w:val="5"/>
        </w:numPr>
        <w:spacing w:line="360" w:lineRule="auto"/>
        <w:ind w:left="1701"/>
        <w:rPr>
          <w:rFonts w:asciiTheme="minorHAnsi" w:hAnsiTheme="minorHAnsi" w:cstheme="minorHAnsi"/>
          <w:sz w:val="22"/>
          <w:szCs w:val="22"/>
        </w:rPr>
      </w:pPr>
      <w:r w:rsidRPr="009F603C">
        <w:rPr>
          <w:rFonts w:asciiTheme="minorHAnsi" w:hAnsiTheme="minorHAnsi" w:cstheme="minorHAnsi"/>
          <w:sz w:val="22"/>
          <w:szCs w:val="22"/>
        </w:rPr>
        <w:t>Written feedback</w:t>
      </w:r>
    </w:p>
    <w:p w14:paraId="33E69D9B" w14:textId="4717C049" w:rsidR="00605074" w:rsidRDefault="0064191A" w:rsidP="009F603C">
      <w:pPr>
        <w:pStyle w:val="ListParagraph"/>
        <w:numPr>
          <w:ilvl w:val="0"/>
          <w:numId w:val="5"/>
        </w:numPr>
        <w:spacing w:line="360" w:lineRule="auto"/>
        <w:ind w:left="1701"/>
        <w:rPr>
          <w:rFonts w:asciiTheme="minorHAnsi" w:hAnsiTheme="minorHAnsi" w:cstheme="minorHAnsi"/>
          <w:sz w:val="22"/>
          <w:szCs w:val="22"/>
        </w:rPr>
      </w:pPr>
      <w:r w:rsidRPr="009F603C">
        <w:rPr>
          <w:rFonts w:asciiTheme="minorHAnsi" w:hAnsiTheme="minorHAnsi" w:cstheme="minorHAnsi"/>
          <w:sz w:val="22"/>
          <w:szCs w:val="22"/>
        </w:rPr>
        <w:t>Marking for challenge</w:t>
      </w:r>
    </w:p>
    <w:p w14:paraId="75387A52" w14:textId="4417DCE2" w:rsidR="00E0235C" w:rsidRDefault="00E0235C" w:rsidP="009F603C">
      <w:pPr>
        <w:pStyle w:val="ListParagraph"/>
        <w:numPr>
          <w:ilvl w:val="0"/>
          <w:numId w:val="5"/>
        </w:numPr>
        <w:spacing w:line="360" w:lineRule="auto"/>
        <w:ind w:left="1701"/>
        <w:rPr>
          <w:rFonts w:asciiTheme="minorHAnsi" w:hAnsiTheme="minorHAnsi" w:cstheme="minorHAnsi"/>
          <w:sz w:val="22"/>
          <w:szCs w:val="22"/>
        </w:rPr>
      </w:pPr>
      <w:r>
        <w:rPr>
          <w:rFonts w:asciiTheme="minorHAnsi" w:hAnsiTheme="minorHAnsi" w:cstheme="minorHAnsi"/>
          <w:sz w:val="22"/>
          <w:szCs w:val="22"/>
        </w:rPr>
        <w:t>Peer feedback</w:t>
      </w:r>
    </w:p>
    <w:p w14:paraId="6281A9EF" w14:textId="7BA55C50" w:rsidR="000B2F80" w:rsidRDefault="000B2F80" w:rsidP="009F603C">
      <w:pPr>
        <w:pStyle w:val="ListParagraph"/>
        <w:numPr>
          <w:ilvl w:val="0"/>
          <w:numId w:val="5"/>
        </w:numPr>
        <w:spacing w:line="360" w:lineRule="auto"/>
        <w:ind w:left="1701"/>
        <w:rPr>
          <w:rFonts w:asciiTheme="minorHAnsi" w:hAnsiTheme="minorHAnsi" w:cstheme="minorHAnsi"/>
          <w:sz w:val="22"/>
          <w:szCs w:val="22"/>
        </w:rPr>
      </w:pPr>
      <w:r>
        <w:rPr>
          <w:rFonts w:asciiTheme="minorHAnsi" w:hAnsiTheme="minorHAnsi" w:cstheme="minorHAnsi"/>
          <w:sz w:val="22"/>
          <w:szCs w:val="22"/>
        </w:rPr>
        <w:t>Celebrating success</w:t>
      </w:r>
    </w:p>
    <w:p w14:paraId="48064205" w14:textId="77777777" w:rsidR="002A4B79" w:rsidRPr="009F603C" w:rsidRDefault="002A4B79" w:rsidP="002A4B79">
      <w:pPr>
        <w:pStyle w:val="ListParagraph"/>
        <w:spacing w:line="360" w:lineRule="auto"/>
        <w:ind w:left="1701"/>
        <w:rPr>
          <w:rFonts w:asciiTheme="minorHAnsi" w:hAnsiTheme="minorHAnsi" w:cstheme="minorHAnsi"/>
          <w:sz w:val="22"/>
          <w:szCs w:val="22"/>
        </w:rPr>
      </w:pPr>
    </w:p>
    <w:p w14:paraId="74DE4678" w14:textId="3CA9CE3B" w:rsidR="00605074" w:rsidRPr="009F603C" w:rsidRDefault="007C43B4" w:rsidP="009F603C">
      <w:pPr>
        <w:kinsoku w:val="0"/>
        <w:overflowPunct w:val="0"/>
        <w:spacing w:after="0"/>
        <w:jc w:val="both"/>
        <w:textAlignment w:val="baseline"/>
        <w:rPr>
          <w:rFonts w:cstheme="minorHAnsi"/>
          <w:b/>
          <w:bCs/>
          <w:u w:val="single"/>
        </w:rPr>
      </w:pPr>
      <w:r w:rsidRPr="009F603C">
        <w:rPr>
          <w:rFonts w:cstheme="minorHAnsi"/>
          <w:b/>
          <w:bCs/>
          <w:u w:val="single"/>
        </w:rPr>
        <w:t>Self-marking</w:t>
      </w:r>
    </w:p>
    <w:p w14:paraId="22778497" w14:textId="6FF8C857" w:rsidR="00605074" w:rsidRDefault="007C43B4" w:rsidP="002A4B79">
      <w:pPr>
        <w:kinsoku w:val="0"/>
        <w:overflowPunct w:val="0"/>
        <w:spacing w:after="0" w:line="276" w:lineRule="auto"/>
        <w:jc w:val="both"/>
        <w:textAlignment w:val="baseline"/>
        <w:rPr>
          <w:rFonts w:cstheme="minorHAnsi"/>
        </w:rPr>
      </w:pPr>
      <w:r w:rsidRPr="009F603C">
        <w:rPr>
          <w:rFonts w:cstheme="minorHAnsi"/>
        </w:rPr>
        <w:t>Self-marking is a tool where children become their own assessors and take responsibility for their learning while the teacher facilitates. The children will be taught to ask questions of their own learning, such as</w:t>
      </w:r>
      <w:r w:rsidR="002A4B79">
        <w:rPr>
          <w:rFonts w:cstheme="minorHAnsi"/>
        </w:rPr>
        <w:t>:</w:t>
      </w:r>
      <w:r w:rsidRPr="009F603C">
        <w:rPr>
          <w:rFonts w:cstheme="minorHAnsi"/>
        </w:rPr>
        <w:t xml:space="preserve"> </w:t>
      </w:r>
    </w:p>
    <w:p w14:paraId="516ABBED" w14:textId="77777777" w:rsidR="002A4B79" w:rsidRPr="009F603C" w:rsidRDefault="002A4B79" w:rsidP="009F603C">
      <w:pPr>
        <w:kinsoku w:val="0"/>
        <w:overflowPunct w:val="0"/>
        <w:spacing w:after="0"/>
        <w:jc w:val="both"/>
        <w:textAlignment w:val="baseline"/>
        <w:rPr>
          <w:rFonts w:cstheme="minorHAnsi"/>
        </w:rPr>
      </w:pPr>
    </w:p>
    <w:p w14:paraId="728D9845" w14:textId="7C40EDA2" w:rsidR="007C43B4" w:rsidRPr="009F603C" w:rsidRDefault="005804F4" w:rsidP="009F603C">
      <w:pPr>
        <w:pStyle w:val="ListParagraph"/>
        <w:numPr>
          <w:ilvl w:val="0"/>
          <w:numId w:val="6"/>
        </w:numPr>
        <w:kinsoku w:val="0"/>
        <w:overflowPunct w:val="0"/>
        <w:spacing w:line="360" w:lineRule="auto"/>
        <w:jc w:val="both"/>
        <w:textAlignment w:val="baseline"/>
        <w:rPr>
          <w:rFonts w:asciiTheme="minorHAnsi" w:hAnsiTheme="minorHAnsi" w:cstheme="minorHAnsi"/>
          <w:sz w:val="22"/>
          <w:szCs w:val="22"/>
        </w:rPr>
      </w:pPr>
      <w:r w:rsidRPr="009F603C">
        <w:rPr>
          <w:rFonts w:asciiTheme="minorHAnsi" w:hAnsiTheme="minorHAnsi" w:cstheme="minorHAnsi"/>
          <w:sz w:val="22"/>
          <w:szCs w:val="22"/>
        </w:rPr>
        <w:t>Why did I get this wrong?</w:t>
      </w:r>
    </w:p>
    <w:p w14:paraId="61E9648C" w14:textId="0A85FDCB" w:rsidR="005804F4" w:rsidRPr="009F603C" w:rsidRDefault="005804F4" w:rsidP="009F603C">
      <w:pPr>
        <w:pStyle w:val="ListParagraph"/>
        <w:numPr>
          <w:ilvl w:val="0"/>
          <w:numId w:val="6"/>
        </w:numPr>
        <w:kinsoku w:val="0"/>
        <w:overflowPunct w:val="0"/>
        <w:spacing w:line="360" w:lineRule="auto"/>
        <w:jc w:val="both"/>
        <w:textAlignment w:val="baseline"/>
        <w:rPr>
          <w:rFonts w:asciiTheme="minorHAnsi" w:hAnsiTheme="minorHAnsi" w:cstheme="minorHAnsi"/>
          <w:sz w:val="22"/>
          <w:szCs w:val="22"/>
        </w:rPr>
      </w:pPr>
      <w:r w:rsidRPr="009F603C">
        <w:rPr>
          <w:rFonts w:asciiTheme="minorHAnsi" w:hAnsiTheme="minorHAnsi" w:cstheme="minorHAnsi"/>
          <w:sz w:val="22"/>
          <w:szCs w:val="22"/>
        </w:rPr>
        <w:t>How can this be fixed?</w:t>
      </w:r>
    </w:p>
    <w:p w14:paraId="51660BBE" w14:textId="44DF3D78" w:rsidR="005804F4" w:rsidRPr="009F603C" w:rsidRDefault="005804F4" w:rsidP="009F603C">
      <w:pPr>
        <w:pStyle w:val="ListParagraph"/>
        <w:numPr>
          <w:ilvl w:val="0"/>
          <w:numId w:val="6"/>
        </w:numPr>
        <w:kinsoku w:val="0"/>
        <w:overflowPunct w:val="0"/>
        <w:spacing w:line="360" w:lineRule="auto"/>
        <w:jc w:val="both"/>
        <w:textAlignment w:val="baseline"/>
        <w:rPr>
          <w:rFonts w:asciiTheme="minorHAnsi" w:hAnsiTheme="minorHAnsi" w:cstheme="minorHAnsi"/>
          <w:sz w:val="22"/>
          <w:szCs w:val="22"/>
        </w:rPr>
      </w:pPr>
      <w:r w:rsidRPr="009F603C">
        <w:rPr>
          <w:rFonts w:asciiTheme="minorHAnsi" w:hAnsiTheme="minorHAnsi" w:cstheme="minorHAnsi"/>
          <w:sz w:val="22"/>
          <w:szCs w:val="22"/>
        </w:rPr>
        <w:t xml:space="preserve">What could I have done </w:t>
      </w:r>
      <w:r w:rsidR="001A27C7" w:rsidRPr="009F603C">
        <w:rPr>
          <w:rFonts w:asciiTheme="minorHAnsi" w:hAnsiTheme="minorHAnsi" w:cstheme="minorHAnsi"/>
          <w:sz w:val="22"/>
          <w:szCs w:val="22"/>
        </w:rPr>
        <w:t>differently?</w:t>
      </w:r>
    </w:p>
    <w:p w14:paraId="434601A8" w14:textId="555BD3C4" w:rsidR="001A27C7" w:rsidRPr="009F603C" w:rsidRDefault="001A27C7" w:rsidP="009F603C">
      <w:pPr>
        <w:pStyle w:val="ListParagraph"/>
        <w:numPr>
          <w:ilvl w:val="0"/>
          <w:numId w:val="6"/>
        </w:numPr>
        <w:kinsoku w:val="0"/>
        <w:overflowPunct w:val="0"/>
        <w:spacing w:line="360" w:lineRule="auto"/>
        <w:jc w:val="both"/>
        <w:textAlignment w:val="baseline"/>
        <w:rPr>
          <w:rFonts w:asciiTheme="minorHAnsi" w:hAnsiTheme="minorHAnsi" w:cstheme="minorHAnsi"/>
          <w:sz w:val="22"/>
          <w:szCs w:val="22"/>
        </w:rPr>
      </w:pPr>
      <w:r w:rsidRPr="009F603C">
        <w:rPr>
          <w:rFonts w:asciiTheme="minorHAnsi" w:hAnsiTheme="minorHAnsi" w:cstheme="minorHAnsi"/>
          <w:sz w:val="22"/>
          <w:szCs w:val="22"/>
        </w:rPr>
        <w:t>Wh</w:t>
      </w:r>
      <w:r w:rsidR="00A922AC">
        <w:rPr>
          <w:rFonts w:asciiTheme="minorHAnsi" w:hAnsiTheme="minorHAnsi" w:cstheme="minorHAnsi"/>
          <w:sz w:val="22"/>
          <w:szCs w:val="22"/>
        </w:rPr>
        <w:t>at</w:t>
      </w:r>
      <w:r w:rsidRPr="009F603C">
        <w:rPr>
          <w:rFonts w:asciiTheme="minorHAnsi" w:hAnsiTheme="minorHAnsi" w:cstheme="minorHAnsi"/>
          <w:sz w:val="22"/>
          <w:szCs w:val="22"/>
        </w:rPr>
        <w:t xml:space="preserve"> steps should I have taken?</w:t>
      </w:r>
    </w:p>
    <w:p w14:paraId="2D21FE83" w14:textId="21A6BAA1" w:rsidR="001A27C7" w:rsidRPr="009F603C" w:rsidRDefault="001A27C7" w:rsidP="009F603C">
      <w:pPr>
        <w:pStyle w:val="ListParagraph"/>
        <w:numPr>
          <w:ilvl w:val="0"/>
          <w:numId w:val="6"/>
        </w:numPr>
        <w:kinsoku w:val="0"/>
        <w:overflowPunct w:val="0"/>
        <w:spacing w:line="360" w:lineRule="auto"/>
        <w:jc w:val="both"/>
        <w:textAlignment w:val="baseline"/>
        <w:rPr>
          <w:rFonts w:asciiTheme="minorHAnsi" w:hAnsiTheme="minorHAnsi" w:cstheme="minorHAnsi"/>
          <w:sz w:val="22"/>
          <w:szCs w:val="22"/>
        </w:rPr>
      </w:pPr>
      <w:r w:rsidRPr="009F603C">
        <w:rPr>
          <w:rFonts w:asciiTheme="minorHAnsi" w:hAnsiTheme="minorHAnsi" w:cstheme="minorHAnsi"/>
          <w:sz w:val="22"/>
          <w:szCs w:val="22"/>
        </w:rPr>
        <w:t>Wh</w:t>
      </w:r>
      <w:r w:rsidR="00A922AC">
        <w:rPr>
          <w:rFonts w:asciiTheme="minorHAnsi" w:hAnsiTheme="minorHAnsi" w:cstheme="minorHAnsi"/>
          <w:sz w:val="22"/>
          <w:szCs w:val="22"/>
        </w:rPr>
        <w:t>ich</w:t>
      </w:r>
      <w:r w:rsidRPr="009F603C">
        <w:rPr>
          <w:rFonts w:asciiTheme="minorHAnsi" w:hAnsiTheme="minorHAnsi" w:cstheme="minorHAnsi"/>
          <w:sz w:val="22"/>
          <w:szCs w:val="22"/>
        </w:rPr>
        <w:t xml:space="preserve"> step did I miss out?</w:t>
      </w:r>
    </w:p>
    <w:p w14:paraId="2AC96163" w14:textId="48D11EEE" w:rsidR="001A27C7" w:rsidRPr="009F603C" w:rsidRDefault="001A27C7" w:rsidP="009F603C">
      <w:pPr>
        <w:pStyle w:val="ListParagraph"/>
        <w:numPr>
          <w:ilvl w:val="0"/>
          <w:numId w:val="6"/>
        </w:numPr>
        <w:kinsoku w:val="0"/>
        <w:overflowPunct w:val="0"/>
        <w:spacing w:line="360" w:lineRule="auto"/>
        <w:jc w:val="both"/>
        <w:textAlignment w:val="baseline"/>
        <w:rPr>
          <w:rFonts w:asciiTheme="minorHAnsi" w:hAnsiTheme="minorHAnsi" w:cstheme="minorHAnsi"/>
          <w:sz w:val="22"/>
          <w:szCs w:val="22"/>
        </w:rPr>
      </w:pPr>
      <w:r w:rsidRPr="009F603C">
        <w:rPr>
          <w:rFonts w:asciiTheme="minorHAnsi" w:hAnsiTheme="minorHAnsi" w:cstheme="minorHAnsi"/>
          <w:sz w:val="22"/>
          <w:szCs w:val="22"/>
        </w:rPr>
        <w:t>What in the classroom can help me with this?</w:t>
      </w:r>
    </w:p>
    <w:p w14:paraId="7E2D50FC" w14:textId="424395F4" w:rsidR="00605074" w:rsidRPr="00AB62E8" w:rsidRDefault="001A27C7" w:rsidP="00AB62E8">
      <w:pPr>
        <w:kinsoku w:val="0"/>
        <w:overflowPunct w:val="0"/>
        <w:spacing w:after="0" w:line="276" w:lineRule="auto"/>
        <w:jc w:val="both"/>
        <w:textAlignment w:val="baseline"/>
        <w:rPr>
          <w:rFonts w:cstheme="minorHAnsi"/>
        </w:rPr>
      </w:pPr>
      <w:proofErr w:type="gramStart"/>
      <w:r w:rsidRPr="00AB62E8">
        <w:rPr>
          <w:rFonts w:cstheme="minorHAnsi"/>
        </w:rPr>
        <w:t>All of</w:t>
      </w:r>
      <w:proofErr w:type="gramEnd"/>
      <w:r w:rsidRPr="00AB62E8">
        <w:rPr>
          <w:rFonts w:cstheme="minorHAnsi"/>
        </w:rPr>
        <w:t xml:space="preserve"> these questions </w:t>
      </w:r>
      <w:r w:rsidR="004B335C" w:rsidRPr="00AB62E8">
        <w:rPr>
          <w:rFonts w:cstheme="minorHAnsi"/>
        </w:rPr>
        <w:t xml:space="preserve">are suitable </w:t>
      </w:r>
      <w:r w:rsidR="00832B74" w:rsidRPr="00AB62E8">
        <w:rPr>
          <w:rFonts w:cstheme="minorHAnsi"/>
        </w:rPr>
        <w:t xml:space="preserve">for even a young child to start considering about their piece of work. </w:t>
      </w:r>
      <w:r w:rsidR="007E1E54" w:rsidRPr="00AB62E8">
        <w:rPr>
          <w:rFonts w:cstheme="minorHAnsi"/>
        </w:rPr>
        <w:t xml:space="preserve">This type of feedback for a child is far more beneficial than a teacher providing an acknowledgment of a correct answer. In this way, children also learn that there is more than one type of mistake and can </w:t>
      </w:r>
      <w:proofErr w:type="gramStart"/>
      <w:r w:rsidR="007E1E54" w:rsidRPr="00AB62E8">
        <w:rPr>
          <w:rFonts w:cstheme="minorHAnsi"/>
        </w:rPr>
        <w:t xml:space="preserve">later </w:t>
      </w:r>
      <w:r w:rsidR="009F603C" w:rsidRPr="00AB62E8">
        <w:rPr>
          <w:rFonts w:cstheme="minorHAnsi"/>
        </w:rPr>
        <w:t>on</w:t>
      </w:r>
      <w:proofErr w:type="gramEnd"/>
      <w:r w:rsidR="009F603C" w:rsidRPr="00AB62E8">
        <w:rPr>
          <w:rFonts w:cstheme="minorHAnsi"/>
        </w:rPr>
        <w:t xml:space="preserve"> learn to avoid them. </w:t>
      </w:r>
    </w:p>
    <w:p w14:paraId="3D4F85FB" w14:textId="76209E6B" w:rsidR="00605074" w:rsidRDefault="00605074" w:rsidP="00AB62E8">
      <w:pPr>
        <w:kinsoku w:val="0"/>
        <w:overflowPunct w:val="0"/>
        <w:spacing w:after="0" w:line="276" w:lineRule="auto"/>
        <w:jc w:val="both"/>
        <w:textAlignment w:val="baseline"/>
        <w:rPr>
          <w:rFonts w:cstheme="minorHAnsi"/>
        </w:rPr>
      </w:pPr>
    </w:p>
    <w:p w14:paraId="2C499997" w14:textId="08B48064" w:rsidR="00AB62E8" w:rsidRPr="00AB62E8" w:rsidRDefault="00AB62E8" w:rsidP="00AB62E8">
      <w:pPr>
        <w:kinsoku w:val="0"/>
        <w:overflowPunct w:val="0"/>
        <w:spacing w:after="0" w:line="276" w:lineRule="auto"/>
        <w:jc w:val="both"/>
        <w:textAlignment w:val="baseline"/>
        <w:rPr>
          <w:rFonts w:cstheme="minorHAnsi"/>
          <w:b/>
          <w:bCs/>
          <w:u w:val="single"/>
        </w:rPr>
      </w:pPr>
      <w:r w:rsidRPr="00AB62E8">
        <w:rPr>
          <w:rFonts w:cstheme="minorHAnsi"/>
          <w:b/>
          <w:bCs/>
          <w:u w:val="single"/>
        </w:rPr>
        <w:t>Marking for mistakes</w:t>
      </w:r>
    </w:p>
    <w:p w14:paraId="0541E704" w14:textId="14227287" w:rsidR="00D747C6" w:rsidRDefault="00364664" w:rsidP="00AB62E8">
      <w:pPr>
        <w:kinsoku w:val="0"/>
        <w:overflowPunct w:val="0"/>
        <w:spacing w:line="276" w:lineRule="auto"/>
        <w:jc w:val="both"/>
        <w:textAlignment w:val="baseline"/>
        <w:rPr>
          <w:rFonts w:cstheme="minorHAnsi"/>
        </w:rPr>
      </w:pPr>
      <w:r w:rsidRPr="00AB62E8">
        <w:rPr>
          <w:rFonts w:cstheme="minorHAnsi"/>
        </w:rPr>
        <w:t xml:space="preserve">Even at a young age, children understand their mistakes and can begin to rectify them </w:t>
      </w:r>
      <w:r w:rsidR="00821EDD" w:rsidRPr="00AB62E8">
        <w:rPr>
          <w:rFonts w:cstheme="minorHAnsi"/>
        </w:rPr>
        <w:t xml:space="preserve">with </w:t>
      </w:r>
      <w:r w:rsidR="00AA4130" w:rsidRPr="00AB62E8">
        <w:rPr>
          <w:rFonts w:cstheme="minorHAnsi"/>
        </w:rPr>
        <w:t>various types</w:t>
      </w:r>
      <w:r w:rsidR="00AB62E8">
        <w:rPr>
          <w:rFonts w:cstheme="minorHAnsi"/>
        </w:rPr>
        <w:t xml:space="preserve"> of</w:t>
      </w:r>
      <w:r w:rsidR="00821EDD" w:rsidRPr="00AB62E8">
        <w:rPr>
          <w:rFonts w:cstheme="minorHAnsi"/>
        </w:rPr>
        <w:t xml:space="preserve"> support. </w:t>
      </w:r>
      <w:r w:rsidR="00AB62E8">
        <w:rPr>
          <w:rFonts w:cstheme="minorHAnsi"/>
        </w:rPr>
        <w:t>M</w:t>
      </w:r>
      <w:r w:rsidR="00AB62E8" w:rsidRPr="00AB62E8">
        <w:rPr>
          <w:rFonts w:cstheme="minorHAnsi"/>
        </w:rPr>
        <w:t>istakes which happen due to a misunderstanding are a key opportunity for teachers to assess, understand and re-teach in a meaningful capacity. In this situation, the success criteria or ‘steps to success’ should be utilised throughout to provide the pupil with a scaffold for learning.</w:t>
      </w:r>
      <w:r w:rsidR="00BE44CC">
        <w:rPr>
          <w:rFonts w:cstheme="minorHAnsi"/>
        </w:rPr>
        <w:t xml:space="preserve"> Below you will find the process in which a child will be taught to rectify their mistake during the lesson: </w:t>
      </w:r>
    </w:p>
    <w:p w14:paraId="0890626A" w14:textId="261C26EB" w:rsidR="00BE44CC" w:rsidRDefault="00BE44CC" w:rsidP="00AB62E8">
      <w:pPr>
        <w:kinsoku w:val="0"/>
        <w:overflowPunct w:val="0"/>
        <w:spacing w:line="276" w:lineRule="auto"/>
        <w:jc w:val="both"/>
        <w:textAlignment w:val="baseline"/>
        <w:rPr>
          <w:rFonts w:cstheme="minorHAnsi"/>
        </w:rPr>
      </w:pPr>
    </w:p>
    <w:p w14:paraId="210DD7DF" w14:textId="2B1F38F7" w:rsidR="00BE44CC" w:rsidRDefault="00BE44CC" w:rsidP="00AB62E8">
      <w:pPr>
        <w:kinsoku w:val="0"/>
        <w:overflowPunct w:val="0"/>
        <w:spacing w:line="276" w:lineRule="auto"/>
        <w:jc w:val="both"/>
        <w:textAlignment w:val="baseline"/>
        <w:rPr>
          <w:rFonts w:cstheme="minorHAnsi"/>
        </w:rPr>
      </w:pPr>
    </w:p>
    <w:p w14:paraId="67D922FC" w14:textId="102013C9" w:rsidR="00BE44CC" w:rsidRDefault="00BE44CC" w:rsidP="00AB62E8">
      <w:pPr>
        <w:kinsoku w:val="0"/>
        <w:overflowPunct w:val="0"/>
        <w:spacing w:line="276" w:lineRule="auto"/>
        <w:jc w:val="both"/>
        <w:textAlignment w:val="baseline"/>
        <w:rPr>
          <w:rFonts w:cstheme="minorHAnsi"/>
        </w:rPr>
      </w:pPr>
    </w:p>
    <w:p w14:paraId="39A3D19F" w14:textId="5CADA52A" w:rsidR="00BE44CC" w:rsidRDefault="00BE44CC" w:rsidP="00AB62E8">
      <w:pPr>
        <w:kinsoku w:val="0"/>
        <w:overflowPunct w:val="0"/>
        <w:spacing w:line="276" w:lineRule="auto"/>
        <w:jc w:val="both"/>
        <w:textAlignment w:val="baseline"/>
        <w:rPr>
          <w:rFonts w:cstheme="minorHAnsi"/>
        </w:rPr>
      </w:pPr>
    </w:p>
    <w:p w14:paraId="0CA62563" w14:textId="5CF4F45F" w:rsidR="00BE44CC" w:rsidRDefault="00BE44CC" w:rsidP="00AB62E8">
      <w:pPr>
        <w:kinsoku w:val="0"/>
        <w:overflowPunct w:val="0"/>
        <w:spacing w:line="276" w:lineRule="auto"/>
        <w:jc w:val="both"/>
        <w:textAlignment w:val="baseline"/>
        <w:rPr>
          <w:rFonts w:cstheme="minorHAnsi"/>
        </w:rPr>
      </w:pPr>
    </w:p>
    <w:p w14:paraId="2B02CA38" w14:textId="77777777" w:rsidR="00BE44CC" w:rsidRPr="00AB62E8" w:rsidRDefault="00BE44CC" w:rsidP="00AB62E8">
      <w:pPr>
        <w:kinsoku w:val="0"/>
        <w:overflowPunct w:val="0"/>
        <w:spacing w:line="276" w:lineRule="auto"/>
        <w:jc w:val="both"/>
        <w:textAlignment w:val="baseline"/>
        <w:rPr>
          <w:rFonts w:cstheme="minorHAnsi"/>
        </w:rPr>
      </w:pPr>
    </w:p>
    <w:p w14:paraId="711B0319" w14:textId="18ED0423" w:rsidR="00821EDD" w:rsidRDefault="001640EC" w:rsidP="008E5501">
      <w:pPr>
        <w:kinsoku w:val="0"/>
        <w:overflowPunct w:val="0"/>
        <w:jc w:val="both"/>
        <w:textAlignment w:val="baseline"/>
        <w:rPr>
          <w:rFonts w:eastAsia="Times New Roman" w:cs="Arial"/>
          <w:sz w:val="24"/>
          <w:szCs w:val="24"/>
        </w:rPr>
      </w:pPr>
      <w:r>
        <w:rPr>
          <w:rFonts w:ascii="Arial" w:hAnsi="Arial" w:cs="Arial"/>
          <w:noProof/>
          <w:sz w:val="21"/>
          <w:szCs w:val="21"/>
        </w:rPr>
        <w:lastRenderedPageBreak/>
        <w:drawing>
          <wp:anchor distT="0" distB="0" distL="114300" distR="114300" simplePos="0" relativeHeight="251625472" behindDoc="0" locked="0" layoutInCell="1" allowOverlap="1" wp14:anchorId="4B093DBC" wp14:editId="4D6BE927">
            <wp:simplePos x="0" y="0"/>
            <wp:positionH relativeFrom="column">
              <wp:posOffset>404998</wp:posOffset>
            </wp:positionH>
            <wp:positionV relativeFrom="paragraph">
              <wp:posOffset>119990</wp:posOffset>
            </wp:positionV>
            <wp:extent cx="5811520" cy="6559880"/>
            <wp:effectExtent l="0" t="1905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0DD7D089" w14:textId="745917A5" w:rsidR="00745E34" w:rsidRPr="008652F4" w:rsidRDefault="00745E34" w:rsidP="008E5501">
      <w:pPr>
        <w:kinsoku w:val="0"/>
        <w:overflowPunct w:val="0"/>
        <w:jc w:val="both"/>
        <w:textAlignment w:val="baseline"/>
        <w:rPr>
          <w:rFonts w:eastAsia="Times New Roman" w:cs="Arial"/>
          <w:sz w:val="24"/>
          <w:szCs w:val="24"/>
        </w:rPr>
      </w:pPr>
    </w:p>
    <w:p w14:paraId="0E47273A" w14:textId="7276D431" w:rsidR="00557E85" w:rsidRPr="008652F4" w:rsidRDefault="001640EC" w:rsidP="00557E85">
      <w:pPr>
        <w:spacing w:after="0" w:line="240" w:lineRule="auto"/>
        <w:rPr>
          <w:sz w:val="24"/>
          <w:szCs w:val="24"/>
        </w:rPr>
      </w:pPr>
      <w:r>
        <w:rPr>
          <w:noProof/>
          <w:sz w:val="24"/>
          <w:szCs w:val="24"/>
        </w:rPr>
        <mc:AlternateContent>
          <mc:Choice Requires="wps">
            <w:drawing>
              <wp:anchor distT="0" distB="0" distL="114300" distR="114300" simplePos="0" relativeHeight="251629568" behindDoc="0" locked="0" layoutInCell="1" allowOverlap="1" wp14:anchorId="60EA741B" wp14:editId="3F2C1CEB">
                <wp:simplePos x="0" y="0"/>
                <wp:positionH relativeFrom="column">
                  <wp:posOffset>3711</wp:posOffset>
                </wp:positionH>
                <wp:positionV relativeFrom="paragraph">
                  <wp:posOffset>14233</wp:posOffset>
                </wp:positionV>
                <wp:extent cx="45719" cy="6013615"/>
                <wp:effectExtent l="57150" t="19050" r="69215" b="44450"/>
                <wp:wrapNone/>
                <wp:docPr id="11" name="Straight Arrow Connector 11"/>
                <wp:cNvGraphicFramePr/>
                <a:graphic xmlns:a="http://schemas.openxmlformats.org/drawingml/2006/main">
                  <a:graphicData uri="http://schemas.microsoft.com/office/word/2010/wordprocessingShape">
                    <wps:wsp>
                      <wps:cNvCnPr/>
                      <wps:spPr>
                        <a:xfrm>
                          <a:off x="0" y="0"/>
                          <a:ext cx="45719" cy="6013615"/>
                        </a:xfrm>
                        <a:prstGeom prst="straightConnector1">
                          <a:avLst/>
                        </a:prstGeom>
                        <a:ln w="38100">
                          <a:solidFill>
                            <a:schemeClr val="tx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55A69C" id="_x0000_t32" coordsize="21600,21600" o:spt="32" o:oned="t" path="m,l21600,21600e" filled="f">
                <v:path arrowok="t" fillok="f" o:connecttype="none"/>
                <o:lock v:ext="edit" shapetype="t"/>
              </v:shapetype>
              <v:shape id="Straight Arrow Connector 11" o:spid="_x0000_s1026" type="#_x0000_t32" style="position:absolute;margin-left:.3pt;margin-top:1.1pt;width:3.6pt;height:47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" strokecolor="#212934 [1615]" strokeweight="3pt">
                <v:stroke endarrow="block" joinstyle="miter"/>
              </v:shape>
            </w:pict>
          </mc:Fallback>
        </mc:AlternateContent>
      </w:r>
    </w:p>
    <w:p w14:paraId="5AB892C4" w14:textId="53B760E9" w:rsidR="00557E85" w:rsidRDefault="00BE44CC" w:rsidP="00557E85">
      <w:pPr>
        <w:spacing w:after="0" w:line="240" w:lineRule="auto"/>
        <w:rPr>
          <w:sz w:val="24"/>
          <w:szCs w:val="24"/>
        </w:rPr>
      </w:pPr>
      <w:r>
        <w:rPr>
          <w:noProof/>
          <w:sz w:val="24"/>
          <w:szCs w:val="24"/>
        </w:rPr>
        <mc:AlternateContent>
          <mc:Choice Requires="wps">
            <w:drawing>
              <wp:anchor distT="0" distB="0" distL="114300" distR="114300" simplePos="0" relativeHeight="251624448" behindDoc="0" locked="0" layoutInCell="1" allowOverlap="1" wp14:anchorId="1E2DFFC1" wp14:editId="1A5E3379">
                <wp:simplePos x="0" y="0"/>
                <wp:positionH relativeFrom="column">
                  <wp:posOffset>5230735</wp:posOffset>
                </wp:positionH>
                <wp:positionV relativeFrom="paragraph">
                  <wp:posOffset>176827</wp:posOffset>
                </wp:positionV>
                <wp:extent cx="1460310" cy="5664530"/>
                <wp:effectExtent l="0" t="0" r="6985" b="0"/>
                <wp:wrapNone/>
                <wp:docPr id="19" name="Text Box 19"/>
                <wp:cNvGraphicFramePr/>
                <a:graphic xmlns:a="http://schemas.openxmlformats.org/drawingml/2006/main">
                  <a:graphicData uri="http://schemas.microsoft.com/office/word/2010/wordprocessingShape">
                    <wps:wsp>
                      <wps:cNvSpPr txBox="1"/>
                      <wps:spPr>
                        <a:xfrm>
                          <a:off x="0" y="0"/>
                          <a:ext cx="1460310" cy="5664530"/>
                        </a:xfrm>
                        <a:prstGeom prst="rect">
                          <a:avLst/>
                        </a:prstGeom>
                        <a:solidFill>
                          <a:schemeClr val="lt1"/>
                        </a:solidFill>
                        <a:ln w="6350">
                          <a:noFill/>
                        </a:ln>
                      </wps:spPr>
                      <wps:txbx>
                        <w:txbxContent>
                          <w:p w14:paraId="283F533A" w14:textId="77777777" w:rsidR="001640EC" w:rsidRDefault="001640EC" w:rsidP="001640EC">
                            <w:pPr>
                              <w:ind w:left="720"/>
                              <w:jc w:val="center"/>
                            </w:pPr>
                            <w:r>
                              <w:t>Pupils use            scaffolds around them</w:t>
                            </w:r>
                          </w:p>
                          <w:p w14:paraId="2068A433" w14:textId="3D0DABAD" w:rsidR="001640EC" w:rsidRDefault="001640EC" w:rsidP="001640EC">
                            <w:pPr>
                              <w:ind w:left="720"/>
                              <w:jc w:val="center"/>
                            </w:pPr>
                          </w:p>
                          <w:p w14:paraId="507FEE4E" w14:textId="566962D2" w:rsidR="00BE44CC" w:rsidRDefault="00BE44CC" w:rsidP="001640EC">
                            <w:pPr>
                              <w:ind w:left="720"/>
                              <w:jc w:val="center"/>
                            </w:pPr>
                          </w:p>
                          <w:p w14:paraId="2400E72F" w14:textId="77777777" w:rsidR="00BE44CC" w:rsidRDefault="00BE44CC" w:rsidP="001640EC">
                            <w:pPr>
                              <w:ind w:left="720"/>
                              <w:jc w:val="center"/>
                            </w:pPr>
                          </w:p>
                          <w:p w14:paraId="697000FB" w14:textId="77777777" w:rsidR="001640EC" w:rsidRDefault="001640EC" w:rsidP="001640EC">
                            <w:pPr>
                              <w:ind w:left="720"/>
                              <w:jc w:val="center"/>
                            </w:pPr>
                            <w:r>
                              <w:t>Pupils use teacher and lesson created models</w:t>
                            </w:r>
                          </w:p>
                          <w:p w14:paraId="08E28FD4" w14:textId="51B1C832" w:rsidR="001640EC" w:rsidRDefault="001640EC" w:rsidP="001640EC">
                            <w:pPr>
                              <w:ind w:left="720"/>
                              <w:jc w:val="center"/>
                            </w:pPr>
                          </w:p>
                          <w:p w14:paraId="2C5A0300" w14:textId="77777777" w:rsidR="00BE44CC" w:rsidRDefault="00BE44CC" w:rsidP="001640EC">
                            <w:pPr>
                              <w:ind w:left="720"/>
                              <w:jc w:val="center"/>
                            </w:pPr>
                          </w:p>
                          <w:p w14:paraId="76B4680B" w14:textId="77777777" w:rsidR="001640EC" w:rsidRDefault="001640EC" w:rsidP="001640EC">
                            <w:pPr>
                              <w:ind w:left="720"/>
                              <w:jc w:val="center"/>
                            </w:pPr>
                            <w:r>
                              <w:t>Pupil talks through an example with an adult</w:t>
                            </w:r>
                          </w:p>
                          <w:p w14:paraId="02085866" w14:textId="6A12DCE6" w:rsidR="001640EC" w:rsidRDefault="001640EC" w:rsidP="001640EC">
                            <w:pPr>
                              <w:ind w:left="720"/>
                              <w:jc w:val="center"/>
                            </w:pPr>
                          </w:p>
                          <w:p w14:paraId="70B1487B" w14:textId="77777777" w:rsidR="00BE44CC" w:rsidRDefault="00BE44CC" w:rsidP="001640EC">
                            <w:pPr>
                              <w:ind w:left="720"/>
                              <w:jc w:val="center"/>
                            </w:pPr>
                          </w:p>
                          <w:p w14:paraId="1533F1D6" w14:textId="77777777" w:rsidR="001640EC" w:rsidRDefault="001640EC" w:rsidP="001640EC">
                            <w:pPr>
                              <w:ind w:left="720"/>
                              <w:jc w:val="center"/>
                            </w:pPr>
                            <w:r>
                              <w:t>Teacher provides the answer to the pupil</w:t>
                            </w:r>
                          </w:p>
                          <w:p w14:paraId="04D15BBD" w14:textId="77777777" w:rsidR="001640EC" w:rsidRDefault="001640EC" w:rsidP="001640EC">
                            <w:pPr>
                              <w:ind w:left="7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2DFFC1" id="_x0000_t202" coordsize="21600,21600" o:spt="202" path="m,l,21600r21600,l21600,xe">
                <v:stroke joinstyle="miter"/>
                <v:path gradientshapeok="t" o:connecttype="rect"/>
              </v:shapetype>
              <v:shape id="Text Box 19" o:spid="_x0000_s1026" type="#_x0000_t202" style="position:absolute;margin-left:411.85pt;margin-top:13.9pt;width:115pt;height:446.0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" fillcolor="white [3201]" stroked="f" strokeweight=".5pt">
                <v:textbox>
                  <w:txbxContent>
                    <w:p w14:paraId="283F533A" w14:textId="77777777" w:rsidR="001640EC" w:rsidRDefault="001640EC" w:rsidP="001640EC">
                      <w:pPr>
                        <w:ind w:left="720"/>
                        <w:jc w:val="center"/>
                      </w:pPr>
                      <w:r>
                        <w:t>Pupils use            scaffolds around them</w:t>
                      </w:r>
                    </w:p>
                    <w:p w14:paraId="2068A433" w14:textId="3D0DABAD" w:rsidR="001640EC" w:rsidRDefault="001640EC" w:rsidP="001640EC">
                      <w:pPr>
                        <w:ind w:left="720"/>
                        <w:jc w:val="center"/>
                      </w:pPr>
                    </w:p>
                    <w:p w14:paraId="507FEE4E" w14:textId="566962D2" w:rsidR="00BE44CC" w:rsidRDefault="00BE44CC" w:rsidP="001640EC">
                      <w:pPr>
                        <w:ind w:left="720"/>
                        <w:jc w:val="center"/>
                      </w:pPr>
                    </w:p>
                    <w:p w14:paraId="2400E72F" w14:textId="77777777" w:rsidR="00BE44CC" w:rsidRDefault="00BE44CC" w:rsidP="001640EC">
                      <w:pPr>
                        <w:ind w:left="720"/>
                        <w:jc w:val="center"/>
                      </w:pPr>
                    </w:p>
                    <w:p w14:paraId="697000FB" w14:textId="77777777" w:rsidR="001640EC" w:rsidRDefault="001640EC" w:rsidP="001640EC">
                      <w:pPr>
                        <w:ind w:left="720"/>
                        <w:jc w:val="center"/>
                      </w:pPr>
                      <w:r>
                        <w:t>Pupils use teacher and lesson created models</w:t>
                      </w:r>
                    </w:p>
                    <w:p w14:paraId="08E28FD4" w14:textId="51B1C832" w:rsidR="001640EC" w:rsidRDefault="001640EC" w:rsidP="001640EC">
                      <w:pPr>
                        <w:ind w:left="720"/>
                        <w:jc w:val="center"/>
                      </w:pPr>
                    </w:p>
                    <w:p w14:paraId="2C5A0300" w14:textId="77777777" w:rsidR="00BE44CC" w:rsidRDefault="00BE44CC" w:rsidP="001640EC">
                      <w:pPr>
                        <w:ind w:left="720"/>
                        <w:jc w:val="center"/>
                      </w:pPr>
                    </w:p>
                    <w:p w14:paraId="76B4680B" w14:textId="77777777" w:rsidR="001640EC" w:rsidRDefault="001640EC" w:rsidP="001640EC">
                      <w:pPr>
                        <w:ind w:left="720"/>
                        <w:jc w:val="center"/>
                      </w:pPr>
                      <w:r>
                        <w:t>Pupil talks through an example with an adult</w:t>
                      </w:r>
                    </w:p>
                    <w:p w14:paraId="02085866" w14:textId="6A12DCE6" w:rsidR="001640EC" w:rsidRDefault="001640EC" w:rsidP="001640EC">
                      <w:pPr>
                        <w:ind w:left="720"/>
                        <w:jc w:val="center"/>
                      </w:pPr>
                    </w:p>
                    <w:p w14:paraId="70B1487B" w14:textId="77777777" w:rsidR="00BE44CC" w:rsidRDefault="00BE44CC" w:rsidP="001640EC">
                      <w:pPr>
                        <w:ind w:left="720"/>
                        <w:jc w:val="center"/>
                      </w:pPr>
                    </w:p>
                    <w:p w14:paraId="1533F1D6" w14:textId="77777777" w:rsidR="001640EC" w:rsidRDefault="001640EC" w:rsidP="001640EC">
                      <w:pPr>
                        <w:ind w:left="720"/>
                        <w:jc w:val="center"/>
                      </w:pPr>
                      <w:r>
                        <w:t>Teacher provides the answer to the pupil</w:t>
                      </w:r>
                    </w:p>
                    <w:p w14:paraId="04D15BBD" w14:textId="77777777" w:rsidR="001640EC" w:rsidRDefault="001640EC" w:rsidP="001640EC">
                      <w:pPr>
                        <w:ind w:left="720"/>
                        <w:jc w:val="center"/>
                      </w:pPr>
                    </w:p>
                  </w:txbxContent>
                </v:textbox>
              </v:shape>
            </w:pict>
          </mc:Fallback>
        </mc:AlternateContent>
      </w:r>
    </w:p>
    <w:p w14:paraId="2D329ACA" w14:textId="52BA9518" w:rsidR="00745E34" w:rsidRDefault="00745E34" w:rsidP="00557E85">
      <w:pPr>
        <w:spacing w:after="0" w:line="240" w:lineRule="auto"/>
        <w:rPr>
          <w:sz w:val="24"/>
          <w:szCs w:val="24"/>
        </w:rPr>
      </w:pPr>
    </w:p>
    <w:p w14:paraId="1D4DFA53" w14:textId="0637B26D" w:rsidR="00745E34" w:rsidRDefault="00307ED9" w:rsidP="00557E85">
      <w:pPr>
        <w:spacing w:after="0" w:line="240" w:lineRule="auto"/>
        <w:rPr>
          <w:sz w:val="24"/>
          <w:szCs w:val="24"/>
        </w:rPr>
      </w:pPr>
      <w:r>
        <w:rPr>
          <w:noProof/>
          <w:sz w:val="24"/>
          <w:szCs w:val="24"/>
        </w:rPr>
        <mc:AlternateContent>
          <mc:Choice Requires="wps">
            <w:drawing>
              <wp:anchor distT="0" distB="0" distL="114300" distR="114300" simplePos="0" relativeHeight="251650048" behindDoc="0" locked="0" layoutInCell="1" allowOverlap="1" wp14:anchorId="6AD7CF80" wp14:editId="2AE9631A">
                <wp:simplePos x="0" y="0"/>
                <wp:positionH relativeFrom="column">
                  <wp:posOffset>5157140</wp:posOffset>
                </wp:positionH>
                <wp:positionV relativeFrom="paragraph">
                  <wp:posOffset>99695</wp:posOffset>
                </wp:positionV>
                <wp:extent cx="681990" cy="0"/>
                <wp:effectExtent l="0" t="95250" r="0" b="95250"/>
                <wp:wrapNone/>
                <wp:docPr id="21" name="Straight Arrow Connector 21"/>
                <wp:cNvGraphicFramePr/>
                <a:graphic xmlns:a="http://schemas.openxmlformats.org/drawingml/2006/main">
                  <a:graphicData uri="http://schemas.microsoft.com/office/word/2010/wordprocessingShape">
                    <wps:wsp>
                      <wps:cNvCnPr/>
                      <wps:spPr>
                        <a:xfrm>
                          <a:off x="0" y="0"/>
                          <a:ext cx="681990" cy="0"/>
                        </a:xfrm>
                        <a:prstGeom prst="straightConnector1">
                          <a:avLst/>
                        </a:prstGeom>
                        <a:ln w="38100">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49175" id="Straight Arrow Connector 21" o:spid="_x0000_s1026" type="#_x0000_t32" style="position:absolute;margin-left:406.05pt;margin-top:7.85pt;width:53.7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" strokecolor="#1f3763 [1608]" strokeweight="3pt">
                <v:stroke endarrow="block" joinstyle="miter"/>
              </v:shape>
            </w:pict>
          </mc:Fallback>
        </mc:AlternateContent>
      </w:r>
    </w:p>
    <w:p w14:paraId="489D0F27" w14:textId="76C622D4" w:rsidR="00745E34" w:rsidRDefault="00745E34" w:rsidP="00557E85">
      <w:pPr>
        <w:spacing w:after="0" w:line="240" w:lineRule="auto"/>
        <w:rPr>
          <w:sz w:val="24"/>
          <w:szCs w:val="24"/>
        </w:rPr>
      </w:pPr>
    </w:p>
    <w:p w14:paraId="5DB08607" w14:textId="60EE6EB6" w:rsidR="00745E34" w:rsidRDefault="00745E34" w:rsidP="00557E85">
      <w:pPr>
        <w:spacing w:after="0" w:line="240" w:lineRule="auto"/>
        <w:rPr>
          <w:sz w:val="24"/>
          <w:szCs w:val="24"/>
        </w:rPr>
      </w:pPr>
    </w:p>
    <w:p w14:paraId="6059B127" w14:textId="0EF3F4AA" w:rsidR="00745E34" w:rsidRDefault="00745E34" w:rsidP="00557E85">
      <w:pPr>
        <w:spacing w:after="0" w:line="240" w:lineRule="auto"/>
        <w:rPr>
          <w:sz w:val="24"/>
          <w:szCs w:val="24"/>
        </w:rPr>
      </w:pPr>
    </w:p>
    <w:p w14:paraId="285EF33B" w14:textId="68183F7C" w:rsidR="00745E34" w:rsidRDefault="00745E34" w:rsidP="00557E85">
      <w:pPr>
        <w:spacing w:after="0" w:line="240" w:lineRule="auto"/>
        <w:rPr>
          <w:sz w:val="24"/>
          <w:szCs w:val="24"/>
        </w:rPr>
      </w:pPr>
    </w:p>
    <w:p w14:paraId="41217EE6" w14:textId="482C8CA8" w:rsidR="00745E34" w:rsidRDefault="00745E34" w:rsidP="00557E85">
      <w:pPr>
        <w:spacing w:after="0" w:line="240" w:lineRule="auto"/>
        <w:rPr>
          <w:sz w:val="24"/>
          <w:szCs w:val="24"/>
        </w:rPr>
      </w:pPr>
    </w:p>
    <w:p w14:paraId="5F3A1FA8" w14:textId="15982B7B" w:rsidR="00745E34" w:rsidRDefault="00745E34" w:rsidP="00557E85">
      <w:pPr>
        <w:spacing w:after="0" w:line="240" w:lineRule="auto"/>
        <w:rPr>
          <w:sz w:val="24"/>
          <w:szCs w:val="24"/>
        </w:rPr>
      </w:pPr>
    </w:p>
    <w:p w14:paraId="6E6A1F06" w14:textId="27FB84E8" w:rsidR="00745E34" w:rsidRDefault="00745E34" w:rsidP="00557E85">
      <w:pPr>
        <w:spacing w:after="0" w:line="240" w:lineRule="auto"/>
        <w:rPr>
          <w:sz w:val="24"/>
          <w:szCs w:val="24"/>
        </w:rPr>
      </w:pPr>
    </w:p>
    <w:p w14:paraId="25E6DB60" w14:textId="4733194D" w:rsidR="00745E34" w:rsidRDefault="00745E34" w:rsidP="00557E85">
      <w:pPr>
        <w:spacing w:after="0" w:line="240" w:lineRule="auto"/>
        <w:rPr>
          <w:sz w:val="24"/>
          <w:szCs w:val="24"/>
        </w:rPr>
      </w:pPr>
    </w:p>
    <w:p w14:paraId="11627125" w14:textId="2C384454" w:rsidR="00745E34" w:rsidRDefault="005A5D22" w:rsidP="00557E85">
      <w:pPr>
        <w:spacing w:after="0"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14:anchorId="04E99FB6" wp14:editId="568BB47C">
                <wp:simplePos x="0" y="0"/>
                <wp:positionH relativeFrom="column">
                  <wp:posOffset>4504484</wp:posOffset>
                </wp:positionH>
                <wp:positionV relativeFrom="paragraph">
                  <wp:posOffset>100025</wp:posOffset>
                </wp:positionV>
                <wp:extent cx="1309787" cy="0"/>
                <wp:effectExtent l="0" t="95250" r="0" b="95250"/>
                <wp:wrapNone/>
                <wp:docPr id="22" name="Straight Arrow Connector 22"/>
                <wp:cNvGraphicFramePr/>
                <a:graphic xmlns:a="http://schemas.openxmlformats.org/drawingml/2006/main">
                  <a:graphicData uri="http://schemas.microsoft.com/office/word/2010/wordprocessingShape">
                    <wps:wsp>
                      <wps:cNvCnPr/>
                      <wps:spPr>
                        <a:xfrm>
                          <a:off x="0" y="0"/>
                          <a:ext cx="1309787" cy="0"/>
                        </a:xfrm>
                        <a:prstGeom prst="straightConnector1">
                          <a:avLst/>
                        </a:prstGeom>
                        <a:ln w="38100">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42A52" id="Straight Arrow Connector 22" o:spid="_x0000_s1026" type="#_x0000_t32" style="position:absolute;margin-left:354.7pt;margin-top:7.9pt;width:103.1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" strokecolor="#1f3763 [1608]" strokeweight="3pt">
                <v:stroke endarrow="block" joinstyle="miter"/>
              </v:shape>
            </w:pict>
          </mc:Fallback>
        </mc:AlternateContent>
      </w:r>
      <w:r w:rsidR="00BE44CC">
        <w:rPr>
          <w:noProof/>
          <w:sz w:val="24"/>
          <w:szCs w:val="24"/>
        </w:rPr>
        <mc:AlternateContent>
          <mc:Choice Requires="wps">
            <w:drawing>
              <wp:anchor distT="0" distB="0" distL="114300" distR="114300" simplePos="0" relativeHeight="251631616" behindDoc="0" locked="0" layoutInCell="1" allowOverlap="1" wp14:anchorId="2BFC9776" wp14:editId="4897E34C">
                <wp:simplePos x="0" y="0"/>
                <wp:positionH relativeFrom="column">
                  <wp:posOffset>207200</wp:posOffset>
                </wp:positionH>
                <wp:positionV relativeFrom="paragraph">
                  <wp:posOffset>22967</wp:posOffset>
                </wp:positionV>
                <wp:extent cx="1146175" cy="1473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473200"/>
                        </a:xfrm>
                        <a:prstGeom prst="rect">
                          <a:avLst/>
                        </a:prstGeom>
                        <a:solidFill>
                          <a:srgbClr val="FFFFFF"/>
                        </a:solidFill>
                        <a:ln w="9525">
                          <a:noFill/>
                          <a:miter lim="800000"/>
                          <a:headEnd/>
                          <a:tailEnd/>
                        </a:ln>
                      </wps:spPr>
                      <wps:txbx>
                        <w:txbxContent>
                          <w:p w14:paraId="500A7341" w14:textId="1F5C41C6" w:rsidR="001640EC" w:rsidRPr="00A96B2A" w:rsidRDefault="001640EC" w:rsidP="001640EC">
                            <w:pPr>
                              <w:jc w:val="center"/>
                              <w:rPr>
                                <w:rFonts w:cstheme="minorHAnsi"/>
                              </w:rPr>
                            </w:pPr>
                            <w:r w:rsidRPr="00A96B2A">
                              <w:rPr>
                                <w:rFonts w:cstheme="minorHAnsi"/>
                              </w:rPr>
                              <w:t xml:space="preserve">The frequency of </w:t>
                            </w:r>
                            <w:r w:rsidR="00BE44CC">
                              <w:rPr>
                                <w:rFonts w:cstheme="minorHAnsi"/>
                              </w:rPr>
                              <w:t>each</w:t>
                            </w:r>
                            <w:r w:rsidRPr="00A96B2A">
                              <w:rPr>
                                <w:rFonts w:cstheme="minorHAnsi"/>
                              </w:rPr>
                              <w:t xml:space="preserve"> type of support lessens as the pupil works through each stage to fix their mistake</w:t>
                            </w:r>
                          </w:p>
                        </w:txbxContent>
                      </wps:txbx>
                      <wps:bodyPr rot="0" vert="horz" wrap="square" lIns="91440" tIns="45720" rIns="91440" bIns="45720" anchor="t" anchorCtr="0">
                        <a:noAutofit/>
                      </wps:bodyPr>
                    </wps:wsp>
                  </a:graphicData>
                </a:graphic>
              </wp:anchor>
            </w:drawing>
          </mc:Choice>
          <mc:Fallback>
            <w:pict>
              <v:shape w14:anchorId="2BFC9776" id="Text Box 2" o:spid="_x0000_s1027" type="#_x0000_t202" style="position:absolute;margin-left:16.3pt;margin-top:1.8pt;width:90.25pt;height:116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" stroked="f">
                <v:textbox>
                  <w:txbxContent>
                    <w:p w14:paraId="500A7341" w14:textId="1F5C41C6" w:rsidR="001640EC" w:rsidRPr="00A96B2A" w:rsidRDefault="001640EC" w:rsidP="001640EC">
                      <w:pPr>
                        <w:jc w:val="center"/>
                        <w:rPr>
                          <w:rFonts w:cstheme="minorHAnsi"/>
                        </w:rPr>
                      </w:pPr>
                      <w:r w:rsidRPr="00A96B2A">
                        <w:rPr>
                          <w:rFonts w:cstheme="minorHAnsi"/>
                        </w:rPr>
                        <w:t xml:space="preserve">The frequency of </w:t>
                      </w:r>
                      <w:r w:rsidR="00BE44CC">
                        <w:rPr>
                          <w:rFonts w:cstheme="minorHAnsi"/>
                        </w:rPr>
                        <w:t>each</w:t>
                      </w:r>
                      <w:r w:rsidRPr="00A96B2A">
                        <w:rPr>
                          <w:rFonts w:cstheme="minorHAnsi"/>
                        </w:rPr>
                        <w:t xml:space="preserve"> type of support lessens as the pupil works through each stage to fix their mistake</w:t>
                      </w:r>
                    </w:p>
                  </w:txbxContent>
                </v:textbox>
              </v:shape>
            </w:pict>
          </mc:Fallback>
        </mc:AlternateContent>
      </w:r>
    </w:p>
    <w:p w14:paraId="49B93CA9" w14:textId="2757643E" w:rsidR="00745E34" w:rsidRDefault="00745E34" w:rsidP="00557E85">
      <w:pPr>
        <w:spacing w:after="0" w:line="240" w:lineRule="auto"/>
        <w:rPr>
          <w:sz w:val="24"/>
          <w:szCs w:val="24"/>
        </w:rPr>
      </w:pPr>
    </w:p>
    <w:p w14:paraId="0D71E109" w14:textId="3F7CF558" w:rsidR="00745E34" w:rsidRDefault="00745E34" w:rsidP="00557E85">
      <w:pPr>
        <w:spacing w:after="0" w:line="240" w:lineRule="auto"/>
        <w:rPr>
          <w:sz w:val="24"/>
          <w:szCs w:val="24"/>
        </w:rPr>
      </w:pPr>
    </w:p>
    <w:p w14:paraId="08C2D155" w14:textId="2A4EDE02" w:rsidR="00745E34" w:rsidRDefault="00745E34" w:rsidP="00557E85">
      <w:pPr>
        <w:spacing w:after="0" w:line="240" w:lineRule="auto"/>
        <w:rPr>
          <w:sz w:val="24"/>
          <w:szCs w:val="24"/>
        </w:rPr>
      </w:pPr>
    </w:p>
    <w:p w14:paraId="60FE5DEA" w14:textId="40D453CC" w:rsidR="00745E34" w:rsidRDefault="00745E34" w:rsidP="00557E85">
      <w:pPr>
        <w:spacing w:after="0" w:line="240" w:lineRule="auto"/>
        <w:rPr>
          <w:sz w:val="24"/>
          <w:szCs w:val="24"/>
        </w:rPr>
      </w:pPr>
    </w:p>
    <w:p w14:paraId="70ED3841" w14:textId="67D0A096" w:rsidR="00745E34" w:rsidRDefault="00745E34" w:rsidP="00557E85">
      <w:pPr>
        <w:spacing w:after="0" w:line="240" w:lineRule="auto"/>
        <w:rPr>
          <w:sz w:val="24"/>
          <w:szCs w:val="24"/>
        </w:rPr>
      </w:pPr>
    </w:p>
    <w:p w14:paraId="6760814F" w14:textId="645F44FE" w:rsidR="00745E34" w:rsidRDefault="00745E34" w:rsidP="00557E85">
      <w:pPr>
        <w:spacing w:after="0" w:line="240" w:lineRule="auto"/>
        <w:rPr>
          <w:sz w:val="24"/>
          <w:szCs w:val="24"/>
        </w:rPr>
      </w:pPr>
    </w:p>
    <w:p w14:paraId="48667FD8" w14:textId="063D85F5" w:rsidR="00745E34" w:rsidRDefault="00745E34" w:rsidP="00557E85">
      <w:pPr>
        <w:spacing w:after="0" w:line="240" w:lineRule="auto"/>
        <w:rPr>
          <w:sz w:val="24"/>
          <w:szCs w:val="24"/>
        </w:rPr>
      </w:pPr>
    </w:p>
    <w:p w14:paraId="778E264C" w14:textId="4F4982D5" w:rsidR="00745E34" w:rsidRDefault="00745E34" w:rsidP="00557E85">
      <w:pPr>
        <w:spacing w:after="0" w:line="240" w:lineRule="auto"/>
        <w:rPr>
          <w:sz w:val="24"/>
          <w:szCs w:val="24"/>
        </w:rPr>
      </w:pPr>
    </w:p>
    <w:p w14:paraId="3B4A16FC" w14:textId="4AA37D9E" w:rsidR="00745E34" w:rsidRDefault="005A5D22" w:rsidP="00557E85">
      <w:pPr>
        <w:spacing w:after="0" w:line="240" w:lineRule="auto"/>
        <w:rPr>
          <w:sz w:val="24"/>
          <w:szCs w:val="24"/>
        </w:rPr>
      </w:pPr>
      <w:r>
        <w:rPr>
          <w:noProof/>
          <w:sz w:val="24"/>
          <w:szCs w:val="24"/>
        </w:rPr>
        <mc:AlternateContent>
          <mc:Choice Requires="wps">
            <w:drawing>
              <wp:anchor distT="0" distB="0" distL="114300" distR="114300" simplePos="0" relativeHeight="251664384" behindDoc="0" locked="0" layoutInCell="1" allowOverlap="1" wp14:anchorId="36025CD9" wp14:editId="05F7A3D1">
                <wp:simplePos x="0" y="0"/>
                <wp:positionH relativeFrom="column">
                  <wp:posOffset>3862565</wp:posOffset>
                </wp:positionH>
                <wp:positionV relativeFrom="paragraph">
                  <wp:posOffset>87622</wp:posOffset>
                </wp:positionV>
                <wp:extent cx="1801106" cy="13648"/>
                <wp:effectExtent l="0" t="95250" r="0" b="100965"/>
                <wp:wrapNone/>
                <wp:docPr id="23" name="Straight Arrow Connector 23"/>
                <wp:cNvGraphicFramePr/>
                <a:graphic xmlns:a="http://schemas.openxmlformats.org/drawingml/2006/main">
                  <a:graphicData uri="http://schemas.microsoft.com/office/word/2010/wordprocessingShape">
                    <wps:wsp>
                      <wps:cNvCnPr/>
                      <wps:spPr>
                        <a:xfrm flipV="1">
                          <a:off x="0" y="0"/>
                          <a:ext cx="1801106" cy="13648"/>
                        </a:xfrm>
                        <a:prstGeom prst="straightConnector1">
                          <a:avLst/>
                        </a:prstGeom>
                        <a:ln w="38100">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D9A98" id="Straight Arrow Connector 23" o:spid="_x0000_s1026" type="#_x0000_t32" style="position:absolute;margin-left:304.15pt;margin-top:6.9pt;width:141.8pt;height:1.0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" strokecolor="#1f3763 [1608]" strokeweight="3pt">
                <v:stroke endarrow="block" joinstyle="miter"/>
              </v:shape>
            </w:pict>
          </mc:Fallback>
        </mc:AlternateContent>
      </w:r>
    </w:p>
    <w:p w14:paraId="27786AAF" w14:textId="3A732532" w:rsidR="00745E34" w:rsidRDefault="00745E34" w:rsidP="00557E85">
      <w:pPr>
        <w:spacing w:after="0" w:line="240" w:lineRule="auto"/>
        <w:rPr>
          <w:sz w:val="24"/>
          <w:szCs w:val="24"/>
        </w:rPr>
      </w:pPr>
    </w:p>
    <w:p w14:paraId="59F92E53" w14:textId="4B38FDB5" w:rsidR="00745E34" w:rsidRDefault="00745E34" w:rsidP="00557E85">
      <w:pPr>
        <w:spacing w:after="0" w:line="240" w:lineRule="auto"/>
        <w:rPr>
          <w:sz w:val="24"/>
          <w:szCs w:val="24"/>
        </w:rPr>
      </w:pPr>
    </w:p>
    <w:p w14:paraId="3A91CCB3" w14:textId="11DD76B3" w:rsidR="007D0A42" w:rsidRDefault="007D0A42" w:rsidP="00557E85">
      <w:pPr>
        <w:spacing w:after="0" w:line="240" w:lineRule="auto"/>
        <w:rPr>
          <w:sz w:val="24"/>
          <w:szCs w:val="24"/>
        </w:rPr>
      </w:pPr>
    </w:p>
    <w:p w14:paraId="69AEA340" w14:textId="145568B8" w:rsidR="007D0A42" w:rsidRDefault="007D0A42" w:rsidP="00557E85">
      <w:pPr>
        <w:spacing w:after="0" w:line="240" w:lineRule="auto"/>
        <w:rPr>
          <w:sz w:val="24"/>
          <w:szCs w:val="24"/>
        </w:rPr>
      </w:pPr>
    </w:p>
    <w:p w14:paraId="2F0F8B83" w14:textId="2C1AF1BA" w:rsidR="007D0A42" w:rsidRPr="008652F4" w:rsidRDefault="007D0A42" w:rsidP="00557E85">
      <w:pPr>
        <w:spacing w:after="0" w:line="240" w:lineRule="auto"/>
        <w:rPr>
          <w:sz w:val="24"/>
          <w:szCs w:val="24"/>
        </w:rPr>
      </w:pPr>
    </w:p>
    <w:p w14:paraId="33618A25" w14:textId="6F843054" w:rsidR="00BE44CC" w:rsidRDefault="00BE44CC" w:rsidP="008E5501">
      <w:pPr>
        <w:widowControl w:val="0"/>
        <w:spacing w:after="120" w:line="285" w:lineRule="auto"/>
        <w:rPr>
          <w:rFonts w:ascii="Calibri" w:eastAsia="Times New Roman" w:hAnsi="Calibri" w:cs="Times New Roman"/>
          <w:color w:val="000000"/>
          <w:kern w:val="28"/>
          <w:sz w:val="20"/>
          <w:szCs w:val="20"/>
          <w:lang w:eastAsia="en-GB"/>
          <w14:cntxtAlts/>
        </w:rPr>
      </w:pPr>
    </w:p>
    <w:p w14:paraId="7964678B" w14:textId="7D16FCD2" w:rsidR="00BE44CC" w:rsidRDefault="005A5D22" w:rsidP="008E5501">
      <w:pPr>
        <w:widowControl w:val="0"/>
        <w:spacing w:after="120" w:line="285" w:lineRule="auto"/>
        <w:rPr>
          <w:rFonts w:ascii="Calibri" w:eastAsia="Times New Roman" w:hAnsi="Calibri" w:cs="Times New Roman"/>
          <w:color w:val="000000"/>
          <w:kern w:val="28"/>
          <w:sz w:val="20"/>
          <w:szCs w:val="20"/>
          <w:lang w:eastAsia="en-GB"/>
          <w14:cntxtAlts/>
        </w:rPr>
      </w:pPr>
      <w:r>
        <w:rPr>
          <w:noProof/>
          <w:sz w:val="24"/>
          <w:szCs w:val="24"/>
        </w:rPr>
        <mc:AlternateContent>
          <mc:Choice Requires="wps">
            <w:drawing>
              <wp:anchor distT="0" distB="0" distL="114300" distR="114300" simplePos="0" relativeHeight="251672576" behindDoc="0" locked="0" layoutInCell="1" allowOverlap="1" wp14:anchorId="584CCC99" wp14:editId="08544E2A">
                <wp:simplePos x="0" y="0"/>
                <wp:positionH relativeFrom="column">
                  <wp:posOffset>3803889</wp:posOffset>
                </wp:positionH>
                <wp:positionV relativeFrom="paragraph">
                  <wp:posOffset>101559</wp:posOffset>
                </wp:positionV>
                <wp:extent cx="1801106" cy="13648"/>
                <wp:effectExtent l="0" t="95250" r="0" b="100965"/>
                <wp:wrapNone/>
                <wp:docPr id="24" name="Straight Arrow Connector 24"/>
                <wp:cNvGraphicFramePr/>
                <a:graphic xmlns:a="http://schemas.openxmlformats.org/drawingml/2006/main">
                  <a:graphicData uri="http://schemas.microsoft.com/office/word/2010/wordprocessingShape">
                    <wps:wsp>
                      <wps:cNvCnPr/>
                      <wps:spPr>
                        <a:xfrm flipV="1">
                          <a:off x="0" y="0"/>
                          <a:ext cx="1801106" cy="13648"/>
                        </a:xfrm>
                        <a:prstGeom prst="straightConnector1">
                          <a:avLst/>
                        </a:prstGeom>
                        <a:ln w="38100">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55431" id="Straight Arrow Connector 24" o:spid="_x0000_s1026" type="#_x0000_t32" style="position:absolute;margin-left:299.5pt;margin-top:8pt;width:141.8pt;height:1.0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" strokecolor="#1f3763 [1608]" strokeweight="3pt">
                <v:stroke endarrow="block" joinstyle="miter"/>
              </v:shape>
            </w:pict>
          </mc:Fallback>
        </mc:AlternateContent>
      </w:r>
    </w:p>
    <w:p w14:paraId="45BDDCB5" w14:textId="38300D2E" w:rsidR="00BE44CC" w:rsidRDefault="00BE44CC" w:rsidP="008E5501">
      <w:pPr>
        <w:widowControl w:val="0"/>
        <w:spacing w:after="120" w:line="285" w:lineRule="auto"/>
        <w:rPr>
          <w:rFonts w:ascii="Calibri" w:eastAsia="Times New Roman" w:hAnsi="Calibri" w:cs="Times New Roman"/>
          <w:color w:val="000000"/>
          <w:kern w:val="28"/>
          <w:sz w:val="20"/>
          <w:szCs w:val="20"/>
          <w:lang w:eastAsia="en-GB"/>
          <w14:cntxtAlts/>
        </w:rPr>
      </w:pPr>
    </w:p>
    <w:p w14:paraId="53FD98C4" w14:textId="02E5235B" w:rsidR="00BE44CC" w:rsidRDefault="00BE44CC" w:rsidP="008E5501">
      <w:pPr>
        <w:widowControl w:val="0"/>
        <w:spacing w:after="120" w:line="285" w:lineRule="auto"/>
        <w:rPr>
          <w:rFonts w:ascii="Calibri" w:eastAsia="Times New Roman" w:hAnsi="Calibri" w:cs="Times New Roman"/>
          <w:color w:val="000000"/>
          <w:kern w:val="28"/>
          <w:sz w:val="20"/>
          <w:szCs w:val="20"/>
          <w:lang w:eastAsia="en-GB"/>
          <w14:cntxtAlts/>
        </w:rPr>
      </w:pPr>
    </w:p>
    <w:p w14:paraId="07B54E49" w14:textId="1B9D029D" w:rsidR="00C24DAA" w:rsidRDefault="00DF5746" w:rsidP="008E5501">
      <w:pPr>
        <w:widowControl w:val="0"/>
        <w:spacing w:after="120" w:line="285" w:lineRule="auto"/>
        <w:rPr>
          <w:rFonts w:eastAsia="Times New Roman" w:cstheme="minorHAnsi"/>
          <w:color w:val="000000"/>
          <w:kern w:val="28"/>
          <w:lang w:eastAsia="en-GB"/>
          <w14:cntxtAlts/>
        </w:rPr>
      </w:pPr>
      <w:r w:rsidRPr="00DF5746">
        <w:rPr>
          <w:rFonts w:eastAsia="Times New Roman" w:cstheme="minorHAnsi"/>
          <w:color w:val="000000"/>
          <w:kern w:val="28"/>
          <w:lang w:eastAsia="en-GB"/>
          <w14:cntxtAlts/>
        </w:rPr>
        <w:t>This di</w:t>
      </w:r>
      <w:r>
        <w:rPr>
          <w:rFonts w:eastAsia="Times New Roman" w:cstheme="minorHAnsi"/>
          <w:color w:val="000000"/>
          <w:kern w:val="28"/>
          <w:lang w:eastAsia="en-GB"/>
          <w14:cntxtAlts/>
        </w:rPr>
        <w:t xml:space="preserve">agram will be displayed in classrooms so that children understand the process they must use to </w:t>
      </w:r>
      <w:r w:rsidR="000B109F">
        <w:rPr>
          <w:rFonts w:eastAsia="Times New Roman" w:cstheme="minorHAnsi"/>
          <w:color w:val="000000"/>
          <w:kern w:val="28"/>
          <w:lang w:eastAsia="en-GB"/>
          <w14:cntxtAlts/>
        </w:rPr>
        <w:t xml:space="preserve">engage in </w:t>
      </w:r>
      <w:r w:rsidR="000B109F" w:rsidRPr="00516B4C">
        <w:rPr>
          <w:rFonts w:eastAsia="Times New Roman" w:cstheme="minorHAnsi"/>
          <w:color w:val="000000"/>
          <w:kern w:val="28"/>
          <w:lang w:eastAsia="en-GB"/>
          <w14:cntxtAlts/>
        </w:rPr>
        <w:t xml:space="preserve">their feedback. </w:t>
      </w:r>
    </w:p>
    <w:p w14:paraId="497CB895" w14:textId="05C3E5E0" w:rsidR="00101906" w:rsidRDefault="00101906"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In the table below are some examples of </w:t>
      </w:r>
      <w:r w:rsidR="008202A2">
        <w:rPr>
          <w:rFonts w:eastAsia="Times New Roman" w:cstheme="minorHAnsi"/>
          <w:color w:val="000000"/>
          <w:kern w:val="28"/>
          <w:lang w:eastAsia="en-GB"/>
          <w14:cntxtAlts/>
        </w:rPr>
        <w:t xml:space="preserve">what a child might </w:t>
      </w:r>
      <w:r w:rsidR="007127AB">
        <w:rPr>
          <w:rFonts w:eastAsia="Times New Roman" w:cstheme="minorHAnsi"/>
          <w:color w:val="000000"/>
          <w:kern w:val="28"/>
          <w:lang w:eastAsia="en-GB"/>
          <w14:cntxtAlts/>
        </w:rPr>
        <w:t>hear</w:t>
      </w:r>
      <w:r w:rsidR="008202A2">
        <w:rPr>
          <w:rFonts w:eastAsia="Times New Roman" w:cstheme="minorHAnsi"/>
          <w:color w:val="000000"/>
          <w:kern w:val="28"/>
          <w:lang w:eastAsia="en-GB"/>
          <w14:cntxtAlts/>
        </w:rPr>
        <w:t xml:space="preserve"> at each stage of this process.</w:t>
      </w:r>
    </w:p>
    <w:tbl>
      <w:tblPr>
        <w:tblStyle w:val="TableGrid"/>
        <w:tblW w:w="0" w:type="auto"/>
        <w:tblLook w:val="04A0" w:firstRow="1" w:lastRow="0" w:firstColumn="1" w:lastColumn="0" w:noHBand="0" w:noVBand="1"/>
      </w:tblPr>
      <w:tblGrid>
        <w:gridCol w:w="2670"/>
        <w:gridCol w:w="2670"/>
        <w:gridCol w:w="2671"/>
        <w:gridCol w:w="2671"/>
      </w:tblGrid>
      <w:tr w:rsidR="00EB01B0" w14:paraId="04E6919F" w14:textId="77777777" w:rsidTr="00B8610E">
        <w:tc>
          <w:tcPr>
            <w:tcW w:w="2670" w:type="dxa"/>
            <w:shd w:val="clear" w:color="auto" w:fill="2F5496" w:themeFill="accent5" w:themeFillShade="BF"/>
          </w:tcPr>
          <w:p w14:paraId="20270DFF" w14:textId="199C24A9" w:rsidR="00EB01B0" w:rsidRPr="00562B63" w:rsidRDefault="00EB01B0" w:rsidP="00101906">
            <w:pPr>
              <w:jc w:val="center"/>
              <w:rPr>
                <w:b/>
                <w:bCs/>
              </w:rPr>
            </w:pPr>
            <w:r w:rsidRPr="00562B63">
              <w:rPr>
                <w:b/>
                <w:bCs/>
              </w:rPr>
              <w:t>Pupils use scaffolds around them</w:t>
            </w:r>
          </w:p>
        </w:tc>
        <w:tc>
          <w:tcPr>
            <w:tcW w:w="2670" w:type="dxa"/>
            <w:shd w:val="clear" w:color="auto" w:fill="8EAADB" w:themeFill="accent5" w:themeFillTint="99"/>
          </w:tcPr>
          <w:p w14:paraId="1550BA31" w14:textId="5670B8E2" w:rsidR="00EB01B0" w:rsidRPr="00562B63" w:rsidRDefault="00101906" w:rsidP="00101906">
            <w:pPr>
              <w:jc w:val="center"/>
              <w:rPr>
                <w:b/>
                <w:bCs/>
              </w:rPr>
            </w:pPr>
            <w:r w:rsidRPr="00562B63">
              <w:rPr>
                <w:b/>
                <w:bCs/>
              </w:rPr>
              <w:t>Pupils use teacher and lesson created models</w:t>
            </w:r>
          </w:p>
        </w:tc>
        <w:tc>
          <w:tcPr>
            <w:tcW w:w="2671" w:type="dxa"/>
            <w:shd w:val="clear" w:color="auto" w:fill="B4C6E7" w:themeFill="accent5" w:themeFillTint="66"/>
          </w:tcPr>
          <w:p w14:paraId="5503B960" w14:textId="28C0F3C1" w:rsidR="00EB01B0" w:rsidRPr="00562B63" w:rsidRDefault="00101906" w:rsidP="00101906">
            <w:pPr>
              <w:jc w:val="center"/>
              <w:rPr>
                <w:b/>
                <w:bCs/>
              </w:rPr>
            </w:pPr>
            <w:r w:rsidRPr="00562B63">
              <w:rPr>
                <w:b/>
                <w:bCs/>
              </w:rPr>
              <w:t>Pupil talks through an example with an adult</w:t>
            </w:r>
          </w:p>
        </w:tc>
        <w:tc>
          <w:tcPr>
            <w:tcW w:w="2671" w:type="dxa"/>
            <w:shd w:val="clear" w:color="auto" w:fill="D9E2F3" w:themeFill="accent5" w:themeFillTint="33"/>
          </w:tcPr>
          <w:p w14:paraId="0AEB6DF9" w14:textId="186F46F7" w:rsidR="00EB01B0" w:rsidRPr="00562B63" w:rsidRDefault="00101906" w:rsidP="00101906">
            <w:pPr>
              <w:jc w:val="center"/>
              <w:rPr>
                <w:b/>
                <w:bCs/>
              </w:rPr>
            </w:pPr>
            <w:r w:rsidRPr="00562B63">
              <w:rPr>
                <w:b/>
                <w:bCs/>
              </w:rPr>
              <w:t>Teacher provides the answer to the pupil</w:t>
            </w:r>
          </w:p>
        </w:tc>
      </w:tr>
      <w:tr w:rsidR="00EB01B0" w14:paraId="673B4B64" w14:textId="77777777" w:rsidTr="00EB01B0">
        <w:tc>
          <w:tcPr>
            <w:tcW w:w="2670" w:type="dxa"/>
          </w:tcPr>
          <w:p w14:paraId="4F1C620D" w14:textId="77777777" w:rsidR="008306A1" w:rsidRDefault="008306A1"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What steps did we use today to solve the problem?</w:t>
            </w:r>
          </w:p>
          <w:p w14:paraId="3FE0AB1B" w14:textId="77777777" w:rsidR="00544B12" w:rsidRDefault="00544B12"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Can you see your word mat?</w:t>
            </w:r>
          </w:p>
          <w:p w14:paraId="1C6D4207" w14:textId="783A4C41" w:rsidR="00544B12" w:rsidRDefault="006A43F2"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What skills are on the washing line?</w:t>
            </w:r>
          </w:p>
        </w:tc>
        <w:tc>
          <w:tcPr>
            <w:tcW w:w="2670" w:type="dxa"/>
          </w:tcPr>
          <w:p w14:paraId="022665F2" w14:textId="77777777" w:rsidR="00544B12" w:rsidRDefault="00544B12" w:rsidP="00544B12">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Can you use the model on the board to try again? </w:t>
            </w:r>
          </w:p>
          <w:p w14:paraId="0A8A77D1" w14:textId="77777777" w:rsidR="00544B12" w:rsidRDefault="00544B12" w:rsidP="00544B12">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The washing line has a model to help you</w:t>
            </w:r>
          </w:p>
          <w:p w14:paraId="3670ED50" w14:textId="77777777" w:rsidR="00EB01B0" w:rsidRDefault="006A43F2"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There’s a model in your book for you to use</w:t>
            </w:r>
          </w:p>
          <w:p w14:paraId="268AC20A" w14:textId="3CF0D41B" w:rsidR="000648D6" w:rsidRDefault="000648D6"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Follow the model carefully</w:t>
            </w:r>
          </w:p>
        </w:tc>
        <w:tc>
          <w:tcPr>
            <w:tcW w:w="2671" w:type="dxa"/>
          </w:tcPr>
          <w:p w14:paraId="2BFCFA6C" w14:textId="77777777" w:rsidR="00EB01B0" w:rsidRDefault="00835512"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What step came next? </w:t>
            </w:r>
          </w:p>
          <w:p w14:paraId="59945FB8" w14:textId="77777777" w:rsidR="00334EE5" w:rsidRDefault="00835512"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Can you </w:t>
            </w:r>
            <w:r w:rsidR="00334EE5">
              <w:rPr>
                <w:rFonts w:eastAsia="Times New Roman" w:cstheme="minorHAnsi"/>
                <w:color w:val="000000"/>
                <w:kern w:val="28"/>
                <w:lang w:eastAsia="en-GB"/>
                <w14:cntxtAlts/>
              </w:rPr>
              <w:t>explain</w:t>
            </w:r>
            <w:r>
              <w:rPr>
                <w:rFonts w:eastAsia="Times New Roman" w:cstheme="minorHAnsi"/>
                <w:color w:val="000000"/>
                <w:kern w:val="28"/>
                <w:lang w:eastAsia="en-GB"/>
                <w14:cntxtAlts/>
              </w:rPr>
              <w:t xml:space="preserve"> where you went wrong</w:t>
            </w:r>
            <w:r w:rsidR="00334EE5">
              <w:rPr>
                <w:rFonts w:eastAsia="Times New Roman" w:cstheme="minorHAnsi"/>
                <w:color w:val="000000"/>
                <w:kern w:val="28"/>
                <w:lang w:eastAsia="en-GB"/>
                <w14:cntxtAlts/>
              </w:rPr>
              <w:t xml:space="preserve"> now</w:t>
            </w:r>
            <w:r>
              <w:rPr>
                <w:rFonts w:eastAsia="Times New Roman" w:cstheme="minorHAnsi"/>
                <w:color w:val="000000"/>
                <w:kern w:val="28"/>
                <w:lang w:eastAsia="en-GB"/>
                <w14:cntxtAlts/>
              </w:rPr>
              <w:t>?</w:t>
            </w:r>
          </w:p>
          <w:p w14:paraId="3AC78F81" w14:textId="484E02BB" w:rsidR="00334EE5" w:rsidRDefault="00BC4224"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I’ll show you again how to follow the steps</w:t>
            </w:r>
          </w:p>
          <w:p w14:paraId="56DB35AC" w14:textId="77777777" w:rsidR="00835512" w:rsidRDefault="00E51F18"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Which area was incorrect?</w:t>
            </w:r>
          </w:p>
          <w:p w14:paraId="3442B5A7" w14:textId="78243A60" w:rsidR="00144E6C" w:rsidRDefault="00144E6C"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We’ll write that together</w:t>
            </w:r>
          </w:p>
        </w:tc>
        <w:tc>
          <w:tcPr>
            <w:tcW w:w="2671" w:type="dxa"/>
          </w:tcPr>
          <w:p w14:paraId="16E07111" w14:textId="47D9818C" w:rsidR="00EB01B0" w:rsidRDefault="00E51F18"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The answer is th</w:t>
            </w:r>
            <w:r w:rsidR="00805561">
              <w:rPr>
                <w:rFonts w:eastAsia="Times New Roman" w:cstheme="minorHAnsi"/>
                <w:color w:val="000000"/>
                <w:kern w:val="28"/>
                <w:lang w:eastAsia="en-GB"/>
                <w14:cntxtAlts/>
              </w:rPr>
              <w:t>is…can you see why?</w:t>
            </w:r>
          </w:p>
          <w:p w14:paraId="302963A3" w14:textId="32D47F51" w:rsidR="00E51F18" w:rsidRDefault="00144E6C"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Let’s complete </w:t>
            </w:r>
            <w:r w:rsidR="00805561">
              <w:rPr>
                <w:rFonts w:eastAsia="Times New Roman" w:cstheme="minorHAnsi"/>
                <w:color w:val="000000"/>
                <w:kern w:val="28"/>
                <w:lang w:eastAsia="en-GB"/>
                <w14:cntxtAlts/>
              </w:rPr>
              <w:t>this one</w:t>
            </w:r>
          </w:p>
          <w:p w14:paraId="7E3F8E19" w14:textId="35975434" w:rsidR="00144E6C" w:rsidRDefault="00144E6C" w:rsidP="008E5501">
            <w:pPr>
              <w:widowControl w:val="0"/>
              <w:spacing w:after="120" w:line="285" w:lineRule="auto"/>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I’ve written the sentence </w:t>
            </w:r>
            <w:r w:rsidR="00805561">
              <w:rPr>
                <w:rFonts w:eastAsia="Times New Roman" w:cstheme="minorHAnsi"/>
                <w:color w:val="000000"/>
                <w:kern w:val="28"/>
                <w:lang w:eastAsia="en-GB"/>
                <w14:cntxtAlts/>
              </w:rPr>
              <w:t>here;</w:t>
            </w:r>
            <w:r>
              <w:rPr>
                <w:rFonts w:eastAsia="Times New Roman" w:cstheme="minorHAnsi"/>
                <w:color w:val="000000"/>
                <w:kern w:val="28"/>
                <w:lang w:eastAsia="en-GB"/>
                <w14:cntxtAlts/>
              </w:rPr>
              <w:t xml:space="preserve"> can you see how it should look?</w:t>
            </w:r>
          </w:p>
        </w:tc>
      </w:tr>
    </w:tbl>
    <w:p w14:paraId="3418EBB1" w14:textId="091C4247" w:rsidR="00BE44CC" w:rsidRDefault="00BE44CC" w:rsidP="008E5501">
      <w:pPr>
        <w:widowControl w:val="0"/>
        <w:spacing w:after="120" w:line="285" w:lineRule="auto"/>
        <w:rPr>
          <w:rFonts w:ascii="Calibri" w:eastAsia="Times New Roman" w:hAnsi="Calibri" w:cs="Times New Roman"/>
          <w:color w:val="000000"/>
          <w:kern w:val="28"/>
          <w:lang w:eastAsia="en-GB"/>
          <w14:cntxtAlts/>
        </w:rPr>
      </w:pPr>
    </w:p>
    <w:p w14:paraId="1C27661A" w14:textId="74DABA15" w:rsidR="00691FBB" w:rsidRDefault="00691FBB" w:rsidP="008E5501">
      <w:pPr>
        <w:widowControl w:val="0"/>
        <w:spacing w:after="120" w:line="285" w:lineRule="auto"/>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lastRenderedPageBreak/>
        <w:t>When a teacher has helped a child to consolidate their learning</w:t>
      </w:r>
      <w:r w:rsidR="00844A7F">
        <w:rPr>
          <w:rFonts w:ascii="Calibri" w:eastAsia="Times New Roman" w:hAnsi="Calibri" w:cs="Times New Roman"/>
          <w:color w:val="000000"/>
          <w:kern w:val="28"/>
          <w:lang w:eastAsia="en-GB"/>
          <w14:cntxtAlts/>
        </w:rPr>
        <w:t xml:space="preserve">, this will be shown in their book with a horizontal arrow and then the teacher’s input. </w:t>
      </w:r>
    </w:p>
    <w:p w14:paraId="0621A3E7" w14:textId="77777777" w:rsidR="00844A7F" w:rsidRPr="00516B4C" w:rsidRDefault="00844A7F" w:rsidP="008E5501">
      <w:pPr>
        <w:widowControl w:val="0"/>
        <w:spacing w:after="120" w:line="285" w:lineRule="auto"/>
        <w:rPr>
          <w:rFonts w:ascii="Calibri" w:eastAsia="Times New Roman" w:hAnsi="Calibri" w:cs="Times New Roman"/>
          <w:color w:val="000000"/>
          <w:kern w:val="28"/>
          <w:lang w:eastAsia="en-GB"/>
          <w14:cntxtAlts/>
        </w:rPr>
      </w:pPr>
    </w:p>
    <w:p w14:paraId="676354B7" w14:textId="07EA1FE7" w:rsidR="008F378D" w:rsidRPr="00516B4C" w:rsidRDefault="008F378D" w:rsidP="008E5501">
      <w:pPr>
        <w:widowControl w:val="0"/>
        <w:spacing w:after="120" w:line="285" w:lineRule="auto"/>
        <w:rPr>
          <w:rFonts w:ascii="Calibri" w:eastAsia="Times New Roman" w:hAnsi="Calibri" w:cs="Times New Roman"/>
          <w:b/>
          <w:bCs/>
          <w:color w:val="000000"/>
          <w:kern w:val="28"/>
          <w:u w:val="single"/>
          <w:lang w:eastAsia="en-GB"/>
          <w14:cntxtAlts/>
        </w:rPr>
      </w:pPr>
      <w:r w:rsidRPr="00516B4C">
        <w:rPr>
          <w:rFonts w:ascii="Calibri" w:eastAsia="Times New Roman" w:hAnsi="Calibri" w:cs="Times New Roman"/>
          <w:b/>
          <w:bCs/>
          <w:color w:val="000000"/>
          <w:kern w:val="28"/>
          <w:u w:val="single"/>
          <w:lang w:eastAsia="en-GB"/>
          <w14:cntxtAlts/>
        </w:rPr>
        <w:t>Use of technology</w:t>
      </w:r>
    </w:p>
    <w:p w14:paraId="49F618A9" w14:textId="5E1349B4" w:rsidR="000B109F" w:rsidRDefault="00516B4C" w:rsidP="008E5501">
      <w:pPr>
        <w:widowControl w:val="0"/>
        <w:spacing w:after="120" w:line="285" w:lineRule="auto"/>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 xml:space="preserve">Technology is a wonderful resource to be able to feedback to children in various ways. Our main feedback tool </w:t>
      </w:r>
      <w:r w:rsidR="002508AB">
        <w:rPr>
          <w:rFonts w:ascii="Calibri" w:eastAsia="Times New Roman" w:hAnsi="Calibri" w:cs="Times New Roman"/>
          <w:color w:val="000000"/>
          <w:kern w:val="28"/>
          <w:lang w:eastAsia="en-GB"/>
          <w14:cntxtAlts/>
        </w:rPr>
        <w:t xml:space="preserve">in this area </w:t>
      </w:r>
      <w:r>
        <w:rPr>
          <w:rFonts w:ascii="Calibri" w:eastAsia="Times New Roman" w:hAnsi="Calibri" w:cs="Times New Roman"/>
          <w:color w:val="000000"/>
          <w:kern w:val="28"/>
          <w:lang w:eastAsia="en-GB"/>
          <w14:cntxtAlts/>
        </w:rPr>
        <w:t>is Seesaw</w:t>
      </w:r>
      <w:r w:rsidR="002508AB">
        <w:rPr>
          <w:rFonts w:ascii="Calibri" w:eastAsia="Times New Roman" w:hAnsi="Calibri" w:cs="Times New Roman"/>
          <w:color w:val="000000"/>
          <w:kern w:val="28"/>
          <w:lang w:eastAsia="en-GB"/>
          <w14:cntxtAlts/>
        </w:rPr>
        <w:t>. Staff will use Seesaw to evidence work</w:t>
      </w:r>
      <w:r w:rsidR="00741187">
        <w:rPr>
          <w:rFonts w:ascii="Calibri" w:eastAsia="Times New Roman" w:hAnsi="Calibri" w:cs="Times New Roman"/>
          <w:color w:val="000000"/>
          <w:kern w:val="28"/>
          <w:lang w:eastAsia="en-GB"/>
          <w14:cntxtAlts/>
        </w:rPr>
        <w:t xml:space="preserve"> and</w:t>
      </w:r>
      <w:r w:rsidR="002508AB">
        <w:rPr>
          <w:rFonts w:ascii="Calibri" w:eastAsia="Times New Roman" w:hAnsi="Calibri" w:cs="Times New Roman"/>
          <w:color w:val="000000"/>
          <w:kern w:val="28"/>
          <w:lang w:eastAsia="en-GB"/>
          <w14:cntxtAlts/>
        </w:rPr>
        <w:t xml:space="preserve"> showcase </w:t>
      </w:r>
      <w:r w:rsidR="00741187">
        <w:rPr>
          <w:rFonts w:ascii="Calibri" w:eastAsia="Times New Roman" w:hAnsi="Calibri" w:cs="Times New Roman"/>
          <w:color w:val="000000"/>
          <w:kern w:val="28"/>
          <w:lang w:eastAsia="en-GB"/>
          <w14:cntxtAlts/>
        </w:rPr>
        <w:t xml:space="preserve">pieces of work to other pupils. </w:t>
      </w:r>
      <w:r w:rsidR="009C16D0">
        <w:rPr>
          <w:rFonts w:ascii="Calibri" w:eastAsia="Times New Roman" w:hAnsi="Calibri" w:cs="Times New Roman"/>
          <w:color w:val="000000"/>
          <w:kern w:val="28"/>
          <w:lang w:eastAsia="en-GB"/>
          <w14:cntxtAlts/>
        </w:rPr>
        <w:t xml:space="preserve">It can be used to feedback to individuals and groups of children. </w:t>
      </w:r>
      <w:r w:rsidR="00077AF6">
        <w:rPr>
          <w:rFonts w:ascii="Calibri" w:eastAsia="Times New Roman" w:hAnsi="Calibri" w:cs="Times New Roman"/>
          <w:color w:val="000000"/>
          <w:kern w:val="28"/>
          <w:lang w:eastAsia="en-GB"/>
          <w14:cntxtAlts/>
        </w:rPr>
        <w:t xml:space="preserve">Seesaw is an excellent tool for collaborative feedback where adults can comment </w:t>
      </w:r>
      <w:r w:rsidR="00607270">
        <w:rPr>
          <w:rFonts w:ascii="Calibri" w:eastAsia="Times New Roman" w:hAnsi="Calibri" w:cs="Times New Roman"/>
          <w:color w:val="000000"/>
          <w:kern w:val="28"/>
          <w:lang w:eastAsia="en-GB"/>
          <w14:cntxtAlts/>
        </w:rPr>
        <w:t>verbally,</w:t>
      </w:r>
      <w:r w:rsidR="00077AF6">
        <w:rPr>
          <w:rFonts w:ascii="Calibri" w:eastAsia="Times New Roman" w:hAnsi="Calibri" w:cs="Times New Roman"/>
          <w:color w:val="000000"/>
          <w:kern w:val="28"/>
          <w:lang w:eastAsia="en-GB"/>
          <w14:cntxtAlts/>
        </w:rPr>
        <w:t xml:space="preserve"> and children can work towards their objective. </w:t>
      </w:r>
    </w:p>
    <w:p w14:paraId="24FF69C4" w14:textId="5234898A" w:rsidR="00884929" w:rsidRDefault="00884929" w:rsidP="008E5501">
      <w:pPr>
        <w:widowControl w:val="0"/>
        <w:spacing w:after="120" w:line="285" w:lineRule="auto"/>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 xml:space="preserve">When children have completed work on Seesaw or the staff member has evidenced work or feedback using Seesaw, a Seesaw sticker will be added to the child’s book. </w:t>
      </w:r>
    </w:p>
    <w:p w14:paraId="46C9FD11" w14:textId="0C84E4EE" w:rsidR="00844A7F" w:rsidRDefault="00844A7F" w:rsidP="008E3EA0">
      <w:pPr>
        <w:widowControl w:val="0"/>
        <w:spacing w:after="120" w:line="285" w:lineRule="auto"/>
        <w:jc w:val="center"/>
        <w:rPr>
          <w:rFonts w:ascii="Calibri" w:eastAsia="Times New Roman" w:hAnsi="Calibri" w:cs="Times New Roman"/>
          <w:color w:val="000000"/>
          <w:kern w:val="28"/>
          <w:lang w:eastAsia="en-GB"/>
          <w14:cntxtAlts/>
        </w:rPr>
      </w:pPr>
      <w:r>
        <w:rPr>
          <w:noProof/>
        </w:rPr>
        <w:drawing>
          <wp:inline distT="0" distB="0" distL="0" distR="0" wp14:anchorId="614F3E73" wp14:editId="381BB742">
            <wp:extent cx="1777853" cy="1011084"/>
            <wp:effectExtent l="19050" t="19050" r="13335" b="177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5953" cy="1032752"/>
                    </a:xfrm>
                    <a:prstGeom prst="rect">
                      <a:avLst/>
                    </a:prstGeom>
                    <a:ln>
                      <a:solidFill>
                        <a:schemeClr val="tx1"/>
                      </a:solidFill>
                    </a:ln>
                  </pic:spPr>
                </pic:pic>
              </a:graphicData>
            </a:graphic>
          </wp:inline>
        </w:drawing>
      </w:r>
    </w:p>
    <w:p w14:paraId="7D7ECFB9" w14:textId="423562EC" w:rsidR="00554A01" w:rsidRDefault="00554A01" w:rsidP="008E3EA0">
      <w:pPr>
        <w:widowControl w:val="0"/>
        <w:spacing w:after="120" w:line="285" w:lineRule="auto"/>
        <w:jc w:val="center"/>
        <w:rPr>
          <w:rFonts w:ascii="Calibri" w:eastAsia="Times New Roman" w:hAnsi="Calibri" w:cs="Times New Roman"/>
          <w:color w:val="000000"/>
          <w:kern w:val="28"/>
          <w:lang w:eastAsia="en-GB"/>
          <w14:cntxtAlts/>
        </w:rPr>
      </w:pPr>
    </w:p>
    <w:p w14:paraId="448D56F0" w14:textId="70D40FA6" w:rsidR="008E3EA0" w:rsidRPr="00B01E80" w:rsidRDefault="00554A01" w:rsidP="00554A01">
      <w:pPr>
        <w:widowControl w:val="0"/>
        <w:spacing w:after="120" w:line="285" w:lineRule="auto"/>
        <w:rPr>
          <w:rFonts w:ascii="Calibri" w:eastAsia="Times New Roman" w:hAnsi="Calibri" w:cs="Times New Roman"/>
          <w:b/>
          <w:bCs/>
          <w:color w:val="000000"/>
          <w:kern w:val="28"/>
          <w:u w:val="single"/>
          <w:lang w:eastAsia="en-GB"/>
          <w14:cntxtAlts/>
        </w:rPr>
      </w:pPr>
      <w:r w:rsidRPr="00B01E80">
        <w:rPr>
          <w:rFonts w:ascii="Calibri" w:eastAsia="Times New Roman" w:hAnsi="Calibri" w:cs="Times New Roman"/>
          <w:b/>
          <w:bCs/>
          <w:color w:val="000000"/>
          <w:kern w:val="28"/>
          <w:u w:val="single"/>
          <w:lang w:eastAsia="en-GB"/>
          <w14:cntxtAlts/>
        </w:rPr>
        <w:t>Verbal feedback</w:t>
      </w:r>
    </w:p>
    <w:p w14:paraId="1269352A" w14:textId="2B96D28D" w:rsidR="00554A01" w:rsidRDefault="00F91925" w:rsidP="00554A01">
      <w:pPr>
        <w:widowControl w:val="0"/>
        <w:spacing w:after="120" w:line="285" w:lineRule="auto"/>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 xml:space="preserve">Adults will provide verbal feedback to children throughout their lessons. Where this has taken place, it will be marked with a VF. </w:t>
      </w:r>
    </w:p>
    <w:p w14:paraId="5FAAE151" w14:textId="5D74091B" w:rsidR="00F91925" w:rsidRPr="00E2559B" w:rsidRDefault="00F91925" w:rsidP="00554A01">
      <w:pPr>
        <w:widowControl w:val="0"/>
        <w:spacing w:after="120" w:line="285" w:lineRule="auto"/>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 xml:space="preserve">Verbal feedback takes place through questioning, </w:t>
      </w:r>
      <w:r w:rsidR="005D11E7">
        <w:rPr>
          <w:rFonts w:ascii="Calibri" w:eastAsia="Times New Roman" w:hAnsi="Calibri" w:cs="Times New Roman"/>
          <w:color w:val="000000"/>
          <w:kern w:val="28"/>
          <w:lang w:eastAsia="en-GB"/>
          <w14:cntxtAlts/>
        </w:rPr>
        <w:t>advising,</w:t>
      </w:r>
      <w:r>
        <w:rPr>
          <w:rFonts w:ascii="Calibri" w:eastAsia="Times New Roman" w:hAnsi="Calibri" w:cs="Times New Roman"/>
          <w:color w:val="000000"/>
          <w:kern w:val="28"/>
          <w:lang w:eastAsia="en-GB"/>
          <w14:cntxtAlts/>
        </w:rPr>
        <w:t xml:space="preserve"> and discussing the strengths and developments of the </w:t>
      </w:r>
      <w:r w:rsidRPr="00E2559B">
        <w:rPr>
          <w:rFonts w:ascii="Calibri" w:eastAsia="Times New Roman" w:hAnsi="Calibri" w:cs="Times New Roman"/>
          <w:color w:val="000000"/>
          <w:kern w:val="28"/>
          <w:lang w:eastAsia="en-GB"/>
          <w14:cntxtAlts/>
        </w:rPr>
        <w:t xml:space="preserve">piece of work. </w:t>
      </w:r>
      <w:r w:rsidR="00E2559B" w:rsidRPr="00E2559B">
        <w:rPr>
          <w:rFonts w:ascii="Calibri" w:eastAsia="Times New Roman" w:hAnsi="Calibri" w:cs="Times New Roman"/>
          <w:color w:val="000000"/>
          <w:kern w:val="28"/>
          <w:lang w:eastAsia="en-GB"/>
          <w14:cntxtAlts/>
        </w:rPr>
        <w:t>An example of these questions/points for discussion might be:</w:t>
      </w:r>
    </w:p>
    <w:p w14:paraId="47A09B9F" w14:textId="2022CF9F" w:rsidR="00E2559B" w:rsidRDefault="00E2559B" w:rsidP="00E2559B">
      <w:pPr>
        <w:pStyle w:val="ListParagraph"/>
        <w:widowControl w:val="0"/>
        <w:numPr>
          <w:ilvl w:val="0"/>
          <w:numId w:val="8"/>
        </w:numPr>
        <w:spacing w:after="120" w:line="285" w:lineRule="auto"/>
        <w:rPr>
          <w:rFonts w:ascii="Calibri" w:eastAsia="Times New Roman" w:hAnsi="Calibri"/>
          <w:color w:val="000000"/>
          <w:kern w:val="28"/>
          <w:sz w:val="22"/>
          <w:szCs w:val="22"/>
          <w14:cntxtAlts/>
        </w:rPr>
      </w:pPr>
      <w:r>
        <w:rPr>
          <w:rFonts w:ascii="Calibri" w:eastAsia="Times New Roman" w:hAnsi="Calibri"/>
          <w:color w:val="000000"/>
          <w:kern w:val="28"/>
          <w:sz w:val="22"/>
          <w:szCs w:val="22"/>
          <w14:cntxtAlts/>
        </w:rPr>
        <w:t>Talk me through your work</w:t>
      </w:r>
    </w:p>
    <w:p w14:paraId="7283D223" w14:textId="26B26D51" w:rsidR="00E2559B" w:rsidRDefault="00E2559B" w:rsidP="00E2559B">
      <w:pPr>
        <w:pStyle w:val="ListParagraph"/>
        <w:widowControl w:val="0"/>
        <w:numPr>
          <w:ilvl w:val="0"/>
          <w:numId w:val="8"/>
        </w:numPr>
        <w:spacing w:after="120" w:line="285" w:lineRule="auto"/>
        <w:rPr>
          <w:rFonts w:ascii="Calibri" w:eastAsia="Times New Roman" w:hAnsi="Calibri"/>
          <w:color w:val="000000"/>
          <w:kern w:val="28"/>
          <w:sz w:val="22"/>
          <w:szCs w:val="22"/>
          <w14:cntxtAlts/>
        </w:rPr>
      </w:pPr>
      <w:r>
        <w:rPr>
          <w:rFonts w:ascii="Calibri" w:eastAsia="Times New Roman" w:hAnsi="Calibri"/>
          <w:color w:val="000000"/>
          <w:kern w:val="28"/>
          <w:sz w:val="22"/>
          <w:szCs w:val="22"/>
          <w14:cntxtAlts/>
        </w:rPr>
        <w:t>Why did you do it that way?</w:t>
      </w:r>
    </w:p>
    <w:p w14:paraId="26188914" w14:textId="4230F75C" w:rsidR="00E2559B" w:rsidRDefault="005D11E7" w:rsidP="00E2559B">
      <w:pPr>
        <w:pStyle w:val="ListParagraph"/>
        <w:widowControl w:val="0"/>
        <w:numPr>
          <w:ilvl w:val="0"/>
          <w:numId w:val="8"/>
        </w:numPr>
        <w:spacing w:after="120" w:line="285" w:lineRule="auto"/>
        <w:rPr>
          <w:rFonts w:ascii="Calibri" w:eastAsia="Times New Roman" w:hAnsi="Calibri"/>
          <w:color w:val="000000"/>
          <w:kern w:val="28"/>
          <w:sz w:val="22"/>
          <w:szCs w:val="22"/>
          <w14:cntxtAlts/>
        </w:rPr>
      </w:pPr>
      <w:r>
        <w:rPr>
          <w:rFonts w:ascii="Calibri" w:eastAsia="Times New Roman" w:hAnsi="Calibri"/>
          <w:color w:val="000000"/>
          <w:kern w:val="28"/>
          <w:sz w:val="22"/>
          <w:szCs w:val="22"/>
          <w14:cntxtAlts/>
        </w:rPr>
        <w:t>What do you think could be better?</w:t>
      </w:r>
    </w:p>
    <w:p w14:paraId="6B8E4D2D" w14:textId="5BA20999" w:rsidR="005D11E7" w:rsidRDefault="005D11E7" w:rsidP="00E2559B">
      <w:pPr>
        <w:pStyle w:val="ListParagraph"/>
        <w:widowControl w:val="0"/>
        <w:numPr>
          <w:ilvl w:val="0"/>
          <w:numId w:val="8"/>
        </w:numPr>
        <w:spacing w:after="120" w:line="285" w:lineRule="auto"/>
        <w:rPr>
          <w:rFonts w:ascii="Calibri" w:eastAsia="Times New Roman" w:hAnsi="Calibri"/>
          <w:color w:val="000000"/>
          <w:kern w:val="28"/>
          <w:sz w:val="22"/>
          <w:szCs w:val="22"/>
          <w14:cntxtAlts/>
        </w:rPr>
      </w:pPr>
      <w:r>
        <w:rPr>
          <w:rFonts w:ascii="Calibri" w:eastAsia="Times New Roman" w:hAnsi="Calibri"/>
          <w:color w:val="000000"/>
          <w:kern w:val="28"/>
          <w:sz w:val="22"/>
          <w:szCs w:val="22"/>
          <w14:cntxtAlts/>
        </w:rPr>
        <w:t>Have you spotted any errors?</w:t>
      </w:r>
    </w:p>
    <w:p w14:paraId="7257297E" w14:textId="47AF9AC9" w:rsidR="005D11E7" w:rsidRDefault="005D11E7" w:rsidP="00E2559B">
      <w:pPr>
        <w:pStyle w:val="ListParagraph"/>
        <w:widowControl w:val="0"/>
        <w:numPr>
          <w:ilvl w:val="0"/>
          <w:numId w:val="8"/>
        </w:numPr>
        <w:spacing w:after="120" w:line="285" w:lineRule="auto"/>
        <w:rPr>
          <w:rFonts w:ascii="Calibri" w:eastAsia="Times New Roman" w:hAnsi="Calibri"/>
          <w:color w:val="000000"/>
          <w:kern w:val="28"/>
          <w:sz w:val="22"/>
          <w:szCs w:val="22"/>
          <w14:cntxtAlts/>
        </w:rPr>
      </w:pPr>
      <w:r>
        <w:rPr>
          <w:rFonts w:ascii="Calibri" w:eastAsia="Times New Roman" w:hAnsi="Calibri"/>
          <w:color w:val="000000"/>
          <w:kern w:val="28"/>
          <w:sz w:val="22"/>
          <w:szCs w:val="22"/>
          <w14:cntxtAlts/>
        </w:rPr>
        <w:t>How do you know you’ve been successful?</w:t>
      </w:r>
    </w:p>
    <w:p w14:paraId="0BEAE744" w14:textId="1A522257" w:rsidR="00B01E80" w:rsidRDefault="00B01E80" w:rsidP="00F80E61">
      <w:pPr>
        <w:spacing w:line="276" w:lineRule="auto"/>
        <w:rPr>
          <w:rFonts w:cstheme="minorHAnsi"/>
        </w:rPr>
      </w:pPr>
      <w:r w:rsidRPr="00B01E80">
        <w:rPr>
          <w:rFonts w:cstheme="minorHAnsi"/>
        </w:rPr>
        <w:t xml:space="preserve">From this, teachers should be able to identify the next steps for the following lesson’s learning without spending </w:t>
      </w:r>
      <w:r w:rsidRPr="00F80E61">
        <w:rPr>
          <w:rFonts w:cstheme="minorHAnsi"/>
        </w:rPr>
        <w:t>excessive time writing written feedback in books</w:t>
      </w:r>
      <w:r w:rsidR="00F67F5B" w:rsidRPr="00F80E61">
        <w:rPr>
          <w:rFonts w:cstheme="minorHAnsi"/>
        </w:rPr>
        <w:t xml:space="preserve"> and the child being separate from their feedback</w:t>
      </w:r>
      <w:r w:rsidRPr="00F80E61">
        <w:rPr>
          <w:rFonts w:cstheme="minorHAnsi"/>
        </w:rPr>
        <w:t xml:space="preserve">. </w:t>
      </w:r>
    </w:p>
    <w:p w14:paraId="5BFC2265" w14:textId="77777777" w:rsidR="00844A7F" w:rsidRPr="00F80E61" w:rsidRDefault="00844A7F" w:rsidP="00F80E61">
      <w:pPr>
        <w:spacing w:line="276" w:lineRule="auto"/>
        <w:rPr>
          <w:rFonts w:cstheme="minorHAnsi"/>
        </w:rPr>
      </w:pPr>
    </w:p>
    <w:p w14:paraId="4B700ECE" w14:textId="77777777" w:rsidR="00F80E61" w:rsidRPr="00F80E61" w:rsidRDefault="00F80E61" w:rsidP="00F80E61">
      <w:pPr>
        <w:spacing w:line="276" w:lineRule="auto"/>
        <w:rPr>
          <w:rFonts w:cstheme="minorHAnsi"/>
          <w:b/>
          <w:bCs/>
          <w:u w:val="single"/>
        </w:rPr>
      </w:pPr>
      <w:r w:rsidRPr="00F80E61">
        <w:rPr>
          <w:rFonts w:cstheme="minorHAnsi"/>
          <w:b/>
          <w:bCs/>
          <w:u w:val="single"/>
        </w:rPr>
        <w:t>Children as Editors</w:t>
      </w:r>
    </w:p>
    <w:p w14:paraId="36F53B34" w14:textId="6213AC3F" w:rsidR="006A64AF" w:rsidRDefault="00F80E61" w:rsidP="00F80E61">
      <w:pPr>
        <w:spacing w:line="276" w:lineRule="auto"/>
        <w:rPr>
          <w:rFonts w:cstheme="minorHAnsi"/>
        </w:rPr>
      </w:pPr>
      <w:r w:rsidRPr="00F80E61">
        <w:rPr>
          <w:rFonts w:cstheme="minorHAnsi"/>
        </w:rPr>
        <w:t>As children grow more adept at understanding their own written work, they should be able to have more awareness of correcting errors. Teachers accepting work that children have not checked sufficiently and then providing extensive feedback detracts from pupils’ responsibility for their own learning particularly editing and drafting skills.</w:t>
      </w:r>
      <w:r w:rsidR="00084287">
        <w:rPr>
          <w:rFonts w:cstheme="minorHAnsi"/>
        </w:rPr>
        <w:t xml:space="preserve"> Children will be expected as part of their feedback to have checked and understood some of the basic errors that may have been made. U</w:t>
      </w:r>
      <w:r w:rsidR="007A7CEE">
        <w:rPr>
          <w:rFonts w:cstheme="minorHAnsi"/>
        </w:rPr>
        <w:t xml:space="preserve">nder an adult’s leadership, pupils will be able to amend their work </w:t>
      </w:r>
      <w:r w:rsidR="00633F22">
        <w:rPr>
          <w:rFonts w:cstheme="minorHAnsi"/>
        </w:rPr>
        <w:t xml:space="preserve">to a suitable standard </w:t>
      </w:r>
      <w:r w:rsidR="00633F22" w:rsidRPr="002B7075">
        <w:rPr>
          <w:rFonts w:cstheme="minorHAnsi"/>
        </w:rPr>
        <w:t xml:space="preserve">whereby a teacher can then focus on feedback which relates to the learning objective. </w:t>
      </w:r>
    </w:p>
    <w:p w14:paraId="27C3E599" w14:textId="72B3613F" w:rsidR="00816FC3" w:rsidRDefault="00816FC3" w:rsidP="00F80E61">
      <w:pPr>
        <w:spacing w:line="276" w:lineRule="auto"/>
        <w:rPr>
          <w:rFonts w:cstheme="minorHAnsi"/>
        </w:rPr>
      </w:pPr>
      <w:r>
        <w:rPr>
          <w:rFonts w:cstheme="minorHAnsi"/>
        </w:rPr>
        <w:t>After completing a ‘hot’ write, children will receive feedback from their adult</w:t>
      </w:r>
      <w:r w:rsidR="00A34BDB">
        <w:rPr>
          <w:rFonts w:cstheme="minorHAnsi"/>
        </w:rPr>
        <w:t xml:space="preserve">. This piece of work will be </w:t>
      </w:r>
      <w:r w:rsidR="005B1D23">
        <w:rPr>
          <w:rFonts w:cstheme="minorHAnsi"/>
        </w:rPr>
        <w:t>proofread</w:t>
      </w:r>
      <w:r w:rsidR="00A34BDB">
        <w:rPr>
          <w:rFonts w:cstheme="minorHAnsi"/>
        </w:rPr>
        <w:t xml:space="preserve"> and edited by the child but does not always have to be </w:t>
      </w:r>
      <w:r w:rsidR="00213E28">
        <w:rPr>
          <w:rFonts w:cstheme="minorHAnsi"/>
        </w:rPr>
        <w:t xml:space="preserve">redrafted. </w:t>
      </w:r>
    </w:p>
    <w:p w14:paraId="746BA28F" w14:textId="33087D33" w:rsidR="00844A7F" w:rsidRDefault="00844A7F" w:rsidP="00F80E61">
      <w:pPr>
        <w:spacing w:line="276" w:lineRule="auto"/>
        <w:rPr>
          <w:rFonts w:cstheme="minorHAnsi"/>
        </w:rPr>
      </w:pPr>
    </w:p>
    <w:p w14:paraId="67B7CE43" w14:textId="77777777" w:rsidR="000B2F80" w:rsidRPr="002B7075" w:rsidRDefault="000B2F80" w:rsidP="00F80E61">
      <w:pPr>
        <w:spacing w:line="276" w:lineRule="auto"/>
        <w:rPr>
          <w:rFonts w:cstheme="minorHAnsi"/>
        </w:rPr>
      </w:pPr>
    </w:p>
    <w:p w14:paraId="71446E8A" w14:textId="77777777" w:rsidR="002B7075" w:rsidRPr="002B7075" w:rsidRDefault="002B7075" w:rsidP="002B7075">
      <w:pPr>
        <w:spacing w:line="360" w:lineRule="auto"/>
        <w:rPr>
          <w:rFonts w:cstheme="minorHAnsi"/>
          <w:b/>
          <w:bCs/>
          <w:u w:val="single"/>
        </w:rPr>
      </w:pPr>
      <w:r w:rsidRPr="002B7075">
        <w:rPr>
          <w:rFonts w:cstheme="minorHAnsi"/>
          <w:b/>
          <w:bCs/>
          <w:u w:val="single"/>
        </w:rPr>
        <w:lastRenderedPageBreak/>
        <w:t>Written Feedback</w:t>
      </w:r>
    </w:p>
    <w:p w14:paraId="695196FF" w14:textId="649BD326" w:rsidR="002B7075" w:rsidRPr="002B7075" w:rsidRDefault="002B7075" w:rsidP="002B7075">
      <w:pPr>
        <w:spacing w:line="360" w:lineRule="auto"/>
        <w:rPr>
          <w:rFonts w:cstheme="minorHAnsi"/>
        </w:rPr>
      </w:pPr>
      <w:r w:rsidRPr="002B7075">
        <w:rPr>
          <w:rFonts w:cstheme="minorHAnsi"/>
        </w:rPr>
        <w:t xml:space="preserve">It is important to </w:t>
      </w:r>
      <w:r w:rsidR="00B207DD">
        <w:rPr>
          <w:rFonts w:cstheme="minorHAnsi"/>
        </w:rPr>
        <w:t>note</w:t>
      </w:r>
      <w:r w:rsidRPr="002B7075">
        <w:rPr>
          <w:rFonts w:cstheme="minorHAnsi"/>
        </w:rPr>
        <w:t xml:space="preserve"> that there is always a place for effective ‘deep’ written feedback. However</w:t>
      </w:r>
      <w:r>
        <w:rPr>
          <w:rFonts w:cstheme="minorHAnsi"/>
        </w:rPr>
        <w:t>, teachers should consider</w:t>
      </w:r>
      <w:r w:rsidR="00A2132C">
        <w:rPr>
          <w:rFonts w:cstheme="minorHAnsi"/>
        </w:rPr>
        <w:t xml:space="preserve"> at the time of feeding back to a child</w:t>
      </w:r>
      <w:r w:rsidRPr="002B7075">
        <w:rPr>
          <w:rFonts w:cstheme="minorHAnsi"/>
        </w:rPr>
        <w:t>:</w:t>
      </w:r>
    </w:p>
    <w:p w14:paraId="7A1AA001" w14:textId="77777777" w:rsidR="002B7075" w:rsidRPr="002B7075" w:rsidRDefault="002B7075" w:rsidP="00B37562">
      <w:pPr>
        <w:pStyle w:val="ListParagraph"/>
        <w:numPr>
          <w:ilvl w:val="0"/>
          <w:numId w:val="10"/>
        </w:numPr>
        <w:spacing w:after="160" w:line="360" w:lineRule="auto"/>
        <w:rPr>
          <w:rFonts w:asciiTheme="minorHAnsi" w:hAnsiTheme="minorHAnsi" w:cstheme="minorHAnsi"/>
          <w:sz w:val="22"/>
          <w:szCs w:val="22"/>
        </w:rPr>
      </w:pPr>
      <w:r w:rsidRPr="002B7075">
        <w:rPr>
          <w:rFonts w:asciiTheme="minorHAnsi" w:hAnsiTheme="minorHAnsi" w:cstheme="minorHAnsi"/>
          <w:sz w:val="22"/>
          <w:szCs w:val="22"/>
        </w:rPr>
        <w:t>When is it most effective?</w:t>
      </w:r>
    </w:p>
    <w:p w14:paraId="4B414714" w14:textId="77777777" w:rsidR="002B7075" w:rsidRPr="002B7075" w:rsidRDefault="002B7075" w:rsidP="00B37562">
      <w:pPr>
        <w:pStyle w:val="ListParagraph"/>
        <w:numPr>
          <w:ilvl w:val="0"/>
          <w:numId w:val="10"/>
        </w:numPr>
        <w:spacing w:after="160" w:line="360" w:lineRule="auto"/>
        <w:rPr>
          <w:rFonts w:asciiTheme="minorHAnsi" w:hAnsiTheme="minorHAnsi" w:cstheme="minorHAnsi"/>
          <w:sz w:val="22"/>
          <w:szCs w:val="22"/>
        </w:rPr>
      </w:pPr>
      <w:r w:rsidRPr="002B7075">
        <w:rPr>
          <w:rFonts w:asciiTheme="minorHAnsi" w:hAnsiTheme="minorHAnsi" w:cstheme="minorHAnsi"/>
          <w:sz w:val="22"/>
          <w:szCs w:val="22"/>
        </w:rPr>
        <w:t>Is this better than a conversation with the pupil?</w:t>
      </w:r>
    </w:p>
    <w:p w14:paraId="2250A36F" w14:textId="77777777" w:rsidR="002B7075" w:rsidRPr="002B7075" w:rsidRDefault="002B7075" w:rsidP="00B37562">
      <w:pPr>
        <w:pStyle w:val="ListParagraph"/>
        <w:numPr>
          <w:ilvl w:val="0"/>
          <w:numId w:val="10"/>
        </w:numPr>
        <w:spacing w:after="160" w:line="360" w:lineRule="auto"/>
        <w:rPr>
          <w:rFonts w:asciiTheme="minorHAnsi" w:hAnsiTheme="minorHAnsi" w:cstheme="minorHAnsi"/>
          <w:sz w:val="22"/>
          <w:szCs w:val="22"/>
        </w:rPr>
      </w:pPr>
      <w:r w:rsidRPr="002B7075">
        <w:rPr>
          <w:rFonts w:asciiTheme="minorHAnsi" w:hAnsiTheme="minorHAnsi" w:cstheme="minorHAnsi"/>
          <w:sz w:val="22"/>
          <w:szCs w:val="22"/>
        </w:rPr>
        <w:t>Where does the child get to be part of ‘their’ feedback?</w:t>
      </w:r>
    </w:p>
    <w:p w14:paraId="0A9A92A6" w14:textId="77777777" w:rsidR="002B7075" w:rsidRPr="002B7075" w:rsidRDefault="002B7075" w:rsidP="00B37562">
      <w:pPr>
        <w:pStyle w:val="ListParagraph"/>
        <w:numPr>
          <w:ilvl w:val="0"/>
          <w:numId w:val="10"/>
        </w:numPr>
        <w:spacing w:after="160" w:line="360" w:lineRule="auto"/>
        <w:rPr>
          <w:rFonts w:asciiTheme="minorHAnsi" w:hAnsiTheme="minorHAnsi" w:cstheme="minorHAnsi"/>
          <w:sz w:val="22"/>
          <w:szCs w:val="22"/>
        </w:rPr>
      </w:pPr>
      <w:r w:rsidRPr="002B7075">
        <w:rPr>
          <w:rFonts w:asciiTheme="minorHAnsi" w:hAnsiTheme="minorHAnsi" w:cstheme="minorHAnsi"/>
          <w:sz w:val="22"/>
          <w:szCs w:val="22"/>
        </w:rPr>
        <w:t>Am I working harder than the child on their work?</w:t>
      </w:r>
    </w:p>
    <w:p w14:paraId="24F4D618" w14:textId="60483651" w:rsidR="00F80E61" w:rsidRDefault="00B37562" w:rsidP="00F80E61">
      <w:pPr>
        <w:spacing w:line="276" w:lineRule="auto"/>
        <w:rPr>
          <w:rFonts w:cstheme="minorHAnsi"/>
        </w:rPr>
      </w:pPr>
      <w:r>
        <w:rPr>
          <w:rFonts w:cstheme="minorHAnsi"/>
        </w:rPr>
        <w:t xml:space="preserve">Written feedback will usually be used as part of a model with a teacher explaining it ‘live’ to the child or to </w:t>
      </w:r>
      <w:r w:rsidR="00FB71A3">
        <w:rPr>
          <w:rFonts w:cstheme="minorHAnsi"/>
        </w:rPr>
        <w:t xml:space="preserve">challenge the child with a ‘next step’ if this is appropriate. A conversation with a child will always be best practice over writing feedback down. </w:t>
      </w:r>
    </w:p>
    <w:p w14:paraId="4D58B0B2" w14:textId="77777777" w:rsidR="00844A7F" w:rsidRDefault="00844A7F" w:rsidP="00F80E61">
      <w:pPr>
        <w:spacing w:line="276" w:lineRule="auto"/>
        <w:rPr>
          <w:rFonts w:cstheme="minorHAnsi"/>
        </w:rPr>
      </w:pPr>
    </w:p>
    <w:p w14:paraId="4313A81E" w14:textId="697DE0C6" w:rsidR="00FB71A3" w:rsidRPr="00B30F4B" w:rsidRDefault="00B30F4B" w:rsidP="00F80E61">
      <w:pPr>
        <w:spacing w:line="276" w:lineRule="auto"/>
        <w:rPr>
          <w:rFonts w:cstheme="minorHAnsi"/>
          <w:b/>
          <w:bCs/>
          <w:u w:val="single"/>
        </w:rPr>
      </w:pPr>
      <w:r w:rsidRPr="00B30F4B">
        <w:rPr>
          <w:rFonts w:cstheme="minorHAnsi"/>
          <w:b/>
          <w:bCs/>
          <w:u w:val="single"/>
        </w:rPr>
        <w:t>Next step marking/ Challenge</w:t>
      </w:r>
    </w:p>
    <w:p w14:paraId="1AA712A6" w14:textId="6DB30D90" w:rsidR="006B5431" w:rsidRPr="001B2A4B" w:rsidRDefault="00551440" w:rsidP="001B2A4B">
      <w:pPr>
        <w:widowControl w:val="0"/>
        <w:spacing w:after="120" w:line="276" w:lineRule="auto"/>
        <w:rPr>
          <w:rFonts w:eastAsia="Times New Roman" w:cstheme="minorHAnsi"/>
          <w:color w:val="000000"/>
          <w:kern w:val="28"/>
          <w14:cntxtAlts/>
        </w:rPr>
      </w:pPr>
      <w:r>
        <w:rPr>
          <w:rFonts w:eastAsia="Times New Roman" w:cstheme="minorHAnsi"/>
          <w:color w:val="000000"/>
          <w:kern w:val="28"/>
          <w:lang w:eastAsia="en-GB"/>
          <w14:cntxtAlts/>
        </w:rPr>
        <w:t xml:space="preserve">At any point during a lesson, a child may need a ‘next step’ which adds to their current learning. These next steps will </w:t>
      </w:r>
      <w:r w:rsidRPr="006B5431">
        <w:rPr>
          <w:rFonts w:eastAsia="Times New Roman" w:cstheme="minorHAnsi"/>
          <w:color w:val="000000"/>
          <w:kern w:val="28"/>
          <w:lang w:eastAsia="en-GB"/>
          <w14:cntxtAlts/>
        </w:rPr>
        <w:t>add depth to a child’s understanding, not merel</w:t>
      </w:r>
      <w:r w:rsidR="00A542D7" w:rsidRPr="006B5431">
        <w:rPr>
          <w:rFonts w:eastAsia="Times New Roman" w:cstheme="minorHAnsi"/>
          <w:color w:val="000000"/>
          <w:kern w:val="28"/>
          <w:lang w:eastAsia="en-GB"/>
          <w14:cntxtAlts/>
        </w:rPr>
        <w:t xml:space="preserve">y stretch </w:t>
      </w:r>
      <w:r w:rsidR="00E24A9F" w:rsidRPr="006B5431">
        <w:rPr>
          <w:rFonts w:eastAsia="Times New Roman" w:cstheme="minorHAnsi"/>
          <w:color w:val="000000"/>
          <w:kern w:val="28"/>
          <w:lang w:eastAsia="en-GB"/>
          <w14:cntxtAlts/>
        </w:rPr>
        <w:t>above their age</w:t>
      </w:r>
      <w:r w:rsidR="006B5431" w:rsidRPr="006B5431">
        <w:rPr>
          <w:rFonts w:eastAsia="Times New Roman" w:cstheme="minorHAnsi"/>
          <w:color w:val="000000"/>
          <w:kern w:val="28"/>
          <w:lang w:eastAsia="en-GB"/>
          <w14:cntxtAlts/>
        </w:rPr>
        <w:t>-</w:t>
      </w:r>
      <w:r w:rsidR="00E24A9F" w:rsidRPr="006B5431">
        <w:rPr>
          <w:rFonts w:eastAsia="Times New Roman" w:cstheme="minorHAnsi"/>
          <w:color w:val="000000"/>
          <w:kern w:val="28"/>
          <w:lang w:eastAsia="en-GB"/>
          <w14:cntxtAlts/>
        </w:rPr>
        <w:t>related expectations. These next steps could come in a variety of forms</w:t>
      </w:r>
      <w:r w:rsidR="00691FBB">
        <w:rPr>
          <w:rFonts w:eastAsia="Times New Roman" w:cstheme="minorHAnsi"/>
          <w:color w:val="000000"/>
          <w:kern w:val="28"/>
          <w:lang w:eastAsia="en-GB"/>
          <w14:cntxtAlts/>
        </w:rPr>
        <w:t xml:space="preserve"> and will be marked with a stepped arrow symbol. </w:t>
      </w:r>
    </w:p>
    <w:p w14:paraId="75C60727" w14:textId="5503408B" w:rsidR="00BE44CC" w:rsidRDefault="00BE44CC" w:rsidP="006B5431">
      <w:pPr>
        <w:widowControl w:val="0"/>
        <w:spacing w:after="120" w:line="276" w:lineRule="auto"/>
        <w:rPr>
          <w:rFonts w:eastAsia="Times New Roman" w:cstheme="minorHAnsi"/>
          <w:color w:val="000000"/>
          <w:kern w:val="28"/>
          <w:lang w:eastAsia="en-GB"/>
          <w14:cntxtAlts/>
        </w:rPr>
      </w:pPr>
    </w:p>
    <w:p w14:paraId="78D00915" w14:textId="77CAE45D" w:rsidR="00213E28" w:rsidRPr="00213E28" w:rsidRDefault="00213E28" w:rsidP="006B5431">
      <w:pPr>
        <w:widowControl w:val="0"/>
        <w:spacing w:after="120" w:line="276" w:lineRule="auto"/>
        <w:rPr>
          <w:rFonts w:eastAsia="Times New Roman" w:cstheme="minorHAnsi"/>
          <w:b/>
          <w:bCs/>
          <w:color w:val="000000"/>
          <w:kern w:val="28"/>
          <w:u w:val="single"/>
          <w:lang w:eastAsia="en-GB"/>
          <w14:cntxtAlts/>
        </w:rPr>
      </w:pPr>
      <w:r w:rsidRPr="00213E28">
        <w:rPr>
          <w:rFonts w:eastAsia="Times New Roman" w:cstheme="minorHAnsi"/>
          <w:b/>
          <w:bCs/>
          <w:color w:val="000000"/>
          <w:kern w:val="28"/>
          <w:u w:val="single"/>
          <w:lang w:eastAsia="en-GB"/>
          <w14:cntxtAlts/>
        </w:rPr>
        <w:t>Peer feedback</w:t>
      </w:r>
    </w:p>
    <w:p w14:paraId="3DA7CEED" w14:textId="37C68F60" w:rsidR="00213E28" w:rsidRDefault="00213E28" w:rsidP="006B5431">
      <w:pPr>
        <w:widowControl w:val="0"/>
        <w:spacing w:after="120" w:line="276" w:lineRule="auto"/>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At times, children will be utilised as their own assessors and will be asked to peer feedback. </w:t>
      </w:r>
      <w:r w:rsidR="00843278">
        <w:rPr>
          <w:rFonts w:eastAsia="Times New Roman" w:cstheme="minorHAnsi"/>
          <w:color w:val="000000"/>
          <w:kern w:val="28"/>
          <w:lang w:eastAsia="en-GB"/>
          <w14:cntxtAlts/>
        </w:rPr>
        <w:t>I</w:t>
      </w:r>
      <w:r w:rsidR="002718E0">
        <w:rPr>
          <w:rFonts w:eastAsia="Times New Roman" w:cstheme="minorHAnsi"/>
          <w:color w:val="000000"/>
          <w:kern w:val="28"/>
          <w:lang w:eastAsia="en-GB"/>
          <w14:cntxtAlts/>
        </w:rPr>
        <w:t xml:space="preserve">n these situations, child will be asked to assess another child’s work against the steps to success and comment on them using a post-it note so as not to </w:t>
      </w:r>
      <w:r w:rsidR="00FD522A">
        <w:rPr>
          <w:rFonts w:eastAsia="Times New Roman" w:cstheme="minorHAnsi"/>
          <w:color w:val="000000"/>
          <w:kern w:val="28"/>
          <w:lang w:eastAsia="en-GB"/>
          <w14:cntxtAlts/>
        </w:rPr>
        <w:t>alter or mark another child’s work. The children assessing each other will be of similar abilities.</w:t>
      </w:r>
    </w:p>
    <w:p w14:paraId="7CCC48F5" w14:textId="77777777" w:rsidR="000B2F80" w:rsidRDefault="000B2F80" w:rsidP="006B5431">
      <w:pPr>
        <w:widowControl w:val="0"/>
        <w:spacing w:after="120" w:line="276" w:lineRule="auto"/>
        <w:rPr>
          <w:rFonts w:eastAsia="Times New Roman" w:cstheme="minorHAnsi"/>
          <w:color w:val="000000"/>
          <w:kern w:val="28"/>
          <w:lang w:eastAsia="en-GB"/>
          <w14:cntxtAlts/>
        </w:rPr>
      </w:pPr>
    </w:p>
    <w:p w14:paraId="49DA648D" w14:textId="5CE808A7" w:rsidR="00C00D95" w:rsidRDefault="00C00D95" w:rsidP="00557E85">
      <w:pPr>
        <w:spacing w:after="0" w:line="240" w:lineRule="auto"/>
        <w:rPr>
          <w:rFonts w:eastAsia="Times New Roman" w:cstheme="minorHAnsi"/>
          <w:b/>
          <w:bCs/>
          <w:color w:val="000000"/>
          <w:kern w:val="28"/>
          <w:u w:val="single"/>
          <w:lang w:eastAsia="en-GB"/>
          <w14:cntxtAlts/>
        </w:rPr>
      </w:pPr>
    </w:p>
    <w:p w14:paraId="4CA0DB63" w14:textId="520D544F" w:rsidR="009A588A" w:rsidRDefault="009A588A" w:rsidP="00557E85">
      <w:pPr>
        <w:spacing w:after="0" w:line="240" w:lineRule="auto"/>
        <w:rPr>
          <w:rFonts w:eastAsia="Times New Roman" w:cstheme="minorHAnsi"/>
          <w:b/>
          <w:bCs/>
          <w:color w:val="000000"/>
          <w:kern w:val="28"/>
          <w:u w:val="single"/>
          <w:lang w:eastAsia="en-GB"/>
          <w14:cntxtAlts/>
        </w:rPr>
      </w:pPr>
    </w:p>
    <w:p w14:paraId="64683164" w14:textId="0C3BA93D" w:rsidR="009A588A" w:rsidRDefault="009A588A" w:rsidP="00557E85">
      <w:pPr>
        <w:spacing w:after="0" w:line="240" w:lineRule="auto"/>
        <w:rPr>
          <w:rFonts w:eastAsia="Times New Roman" w:cstheme="minorHAnsi"/>
          <w:b/>
          <w:bCs/>
          <w:color w:val="000000"/>
          <w:kern w:val="28"/>
          <w:u w:val="single"/>
          <w:lang w:eastAsia="en-GB"/>
          <w14:cntxtAlts/>
        </w:rPr>
      </w:pPr>
    </w:p>
    <w:p w14:paraId="67D84FD1" w14:textId="707AE9C7" w:rsidR="009A588A" w:rsidRDefault="009A588A" w:rsidP="00557E85">
      <w:pPr>
        <w:spacing w:after="0" w:line="240" w:lineRule="auto"/>
        <w:rPr>
          <w:rFonts w:eastAsia="Times New Roman" w:cstheme="minorHAnsi"/>
          <w:b/>
          <w:bCs/>
          <w:color w:val="000000"/>
          <w:kern w:val="28"/>
          <w:u w:val="single"/>
          <w:lang w:eastAsia="en-GB"/>
          <w14:cntxtAlts/>
        </w:rPr>
      </w:pPr>
    </w:p>
    <w:p w14:paraId="366763DD" w14:textId="376EF6C5" w:rsidR="009A588A" w:rsidRDefault="009A588A" w:rsidP="00557E85">
      <w:pPr>
        <w:spacing w:after="0" w:line="240" w:lineRule="auto"/>
        <w:rPr>
          <w:rFonts w:eastAsia="Times New Roman" w:cstheme="minorHAnsi"/>
          <w:b/>
          <w:bCs/>
          <w:color w:val="000000"/>
          <w:kern w:val="28"/>
          <w:u w:val="single"/>
          <w:lang w:eastAsia="en-GB"/>
          <w14:cntxtAlts/>
        </w:rPr>
      </w:pPr>
    </w:p>
    <w:p w14:paraId="36FDA31B" w14:textId="3B671DD9" w:rsidR="009A588A" w:rsidRDefault="009A588A" w:rsidP="00557E85">
      <w:pPr>
        <w:spacing w:after="0" w:line="240" w:lineRule="auto"/>
        <w:rPr>
          <w:rFonts w:eastAsia="Times New Roman" w:cstheme="minorHAnsi"/>
          <w:b/>
          <w:bCs/>
          <w:color w:val="000000"/>
          <w:kern w:val="28"/>
          <w:u w:val="single"/>
          <w:lang w:eastAsia="en-GB"/>
          <w14:cntxtAlts/>
        </w:rPr>
      </w:pPr>
    </w:p>
    <w:p w14:paraId="7DF0DBE7" w14:textId="1C313777" w:rsidR="009A588A" w:rsidRDefault="009A588A" w:rsidP="00557E85">
      <w:pPr>
        <w:spacing w:after="0" w:line="240" w:lineRule="auto"/>
        <w:rPr>
          <w:rFonts w:eastAsia="Times New Roman" w:cstheme="minorHAnsi"/>
          <w:b/>
          <w:bCs/>
          <w:color w:val="000000"/>
          <w:kern w:val="28"/>
          <w:u w:val="single"/>
          <w:lang w:eastAsia="en-GB"/>
          <w14:cntxtAlts/>
        </w:rPr>
      </w:pPr>
    </w:p>
    <w:p w14:paraId="27297E2A" w14:textId="7DD9D1FE" w:rsidR="009A588A" w:rsidRDefault="009A588A" w:rsidP="00557E85">
      <w:pPr>
        <w:spacing w:after="0" w:line="240" w:lineRule="auto"/>
        <w:rPr>
          <w:rFonts w:eastAsia="Times New Roman" w:cstheme="minorHAnsi"/>
          <w:b/>
          <w:bCs/>
          <w:color w:val="000000"/>
          <w:kern w:val="28"/>
          <w:u w:val="single"/>
          <w:lang w:eastAsia="en-GB"/>
          <w14:cntxtAlts/>
        </w:rPr>
      </w:pPr>
    </w:p>
    <w:p w14:paraId="2859FB14" w14:textId="1F020735" w:rsidR="009A588A" w:rsidRDefault="009A588A" w:rsidP="00557E85">
      <w:pPr>
        <w:spacing w:after="0" w:line="240" w:lineRule="auto"/>
        <w:rPr>
          <w:rFonts w:eastAsia="Times New Roman" w:cstheme="minorHAnsi"/>
          <w:b/>
          <w:bCs/>
          <w:color w:val="000000"/>
          <w:kern w:val="28"/>
          <w:u w:val="single"/>
          <w:lang w:eastAsia="en-GB"/>
          <w14:cntxtAlts/>
        </w:rPr>
      </w:pPr>
    </w:p>
    <w:p w14:paraId="2BDB4709" w14:textId="1640E263" w:rsidR="009A588A" w:rsidRDefault="009A588A" w:rsidP="00557E85">
      <w:pPr>
        <w:spacing w:after="0" w:line="240" w:lineRule="auto"/>
        <w:rPr>
          <w:rFonts w:eastAsia="Times New Roman" w:cstheme="minorHAnsi"/>
          <w:b/>
          <w:bCs/>
          <w:color w:val="000000"/>
          <w:kern w:val="28"/>
          <w:u w:val="single"/>
          <w:lang w:eastAsia="en-GB"/>
          <w14:cntxtAlts/>
        </w:rPr>
      </w:pPr>
    </w:p>
    <w:p w14:paraId="5239B9B2" w14:textId="0B95B151" w:rsidR="009A588A" w:rsidRDefault="009A588A" w:rsidP="00557E85">
      <w:pPr>
        <w:spacing w:after="0" w:line="240" w:lineRule="auto"/>
        <w:rPr>
          <w:rFonts w:eastAsia="Times New Roman" w:cstheme="minorHAnsi"/>
          <w:b/>
          <w:bCs/>
          <w:color w:val="000000"/>
          <w:kern w:val="28"/>
          <w:u w:val="single"/>
          <w:lang w:eastAsia="en-GB"/>
          <w14:cntxtAlts/>
        </w:rPr>
      </w:pPr>
    </w:p>
    <w:p w14:paraId="08C02721" w14:textId="4EA9C107" w:rsidR="009A588A" w:rsidRDefault="009A588A" w:rsidP="00557E85">
      <w:pPr>
        <w:spacing w:after="0" w:line="240" w:lineRule="auto"/>
        <w:rPr>
          <w:rFonts w:eastAsia="Times New Roman" w:cstheme="minorHAnsi"/>
          <w:b/>
          <w:bCs/>
          <w:color w:val="000000"/>
          <w:kern w:val="28"/>
          <w:u w:val="single"/>
          <w:lang w:eastAsia="en-GB"/>
          <w14:cntxtAlts/>
        </w:rPr>
      </w:pPr>
    </w:p>
    <w:p w14:paraId="615F118B" w14:textId="1730DFD5" w:rsidR="009A588A" w:rsidRDefault="009A588A" w:rsidP="00557E85">
      <w:pPr>
        <w:spacing w:after="0" w:line="240" w:lineRule="auto"/>
        <w:rPr>
          <w:rFonts w:eastAsia="Times New Roman" w:cstheme="minorHAnsi"/>
          <w:b/>
          <w:bCs/>
          <w:color w:val="000000"/>
          <w:kern w:val="28"/>
          <w:u w:val="single"/>
          <w:lang w:eastAsia="en-GB"/>
          <w14:cntxtAlts/>
        </w:rPr>
      </w:pPr>
    </w:p>
    <w:p w14:paraId="4907BC27" w14:textId="77777777" w:rsidR="009A588A" w:rsidRPr="008652F4" w:rsidRDefault="009A588A" w:rsidP="00557E85">
      <w:pPr>
        <w:spacing w:after="0" w:line="240" w:lineRule="auto"/>
        <w:rPr>
          <w:sz w:val="24"/>
          <w:szCs w:val="24"/>
        </w:rPr>
      </w:pPr>
    </w:p>
    <w:p w14:paraId="5A5064B7" w14:textId="77777777" w:rsidR="00C00D95" w:rsidRPr="008652F4" w:rsidRDefault="00C00D95" w:rsidP="00557E85">
      <w:pPr>
        <w:spacing w:after="0" w:line="240" w:lineRule="auto"/>
        <w:rPr>
          <w:sz w:val="24"/>
          <w:szCs w:val="24"/>
        </w:rPr>
      </w:pPr>
    </w:p>
    <w:p w14:paraId="5934A51C" w14:textId="77777777" w:rsidR="00C00D95" w:rsidRPr="008652F4" w:rsidRDefault="00C00D95" w:rsidP="00557E85">
      <w:pPr>
        <w:spacing w:after="0" w:line="240" w:lineRule="auto"/>
        <w:rPr>
          <w:sz w:val="24"/>
          <w:szCs w:val="24"/>
        </w:rPr>
      </w:pPr>
    </w:p>
    <w:p w14:paraId="53AEFAD6" w14:textId="77777777" w:rsidR="00C00D95" w:rsidRPr="008652F4" w:rsidRDefault="00C00D95" w:rsidP="00557E85">
      <w:pPr>
        <w:spacing w:after="0" w:line="240" w:lineRule="auto"/>
        <w:rPr>
          <w:sz w:val="24"/>
          <w:szCs w:val="24"/>
        </w:rPr>
      </w:pPr>
    </w:p>
    <w:p w14:paraId="559D5292" w14:textId="77777777" w:rsidR="008652F4" w:rsidRPr="008652F4" w:rsidRDefault="008652F4">
      <w:pPr>
        <w:rPr>
          <w:b/>
          <w:sz w:val="24"/>
          <w:szCs w:val="24"/>
        </w:rPr>
      </w:pPr>
    </w:p>
    <w:p w14:paraId="0F75A074" w14:textId="1D8743C5" w:rsidR="008652F4" w:rsidRDefault="008652F4">
      <w:pPr>
        <w:rPr>
          <w:noProof/>
          <w:lang w:eastAsia="en-GB"/>
        </w:rPr>
      </w:pPr>
    </w:p>
    <w:p w14:paraId="693F9D3A" w14:textId="77777777" w:rsidR="00344CAA" w:rsidRDefault="00344CAA">
      <w:pPr>
        <w:rPr>
          <w:noProof/>
          <w:lang w:eastAsia="en-GB"/>
        </w:rPr>
      </w:pPr>
    </w:p>
    <w:p w14:paraId="6DF3439E" w14:textId="6E2064E1" w:rsidR="009A4A88" w:rsidRDefault="009A4A88">
      <w:pPr>
        <w:rPr>
          <w:noProof/>
          <w:lang w:eastAsia="en-GB"/>
        </w:rPr>
      </w:pPr>
    </w:p>
    <w:p w14:paraId="6BCB027F" w14:textId="652BD70E" w:rsidR="009A4A88" w:rsidRPr="009A4A88" w:rsidRDefault="009A4A88" w:rsidP="00D933BB">
      <w:pPr>
        <w:spacing w:line="276" w:lineRule="auto"/>
        <w:rPr>
          <w:b/>
          <w:bCs/>
          <w:noProof/>
          <w:u w:val="single"/>
          <w:lang w:eastAsia="en-GB"/>
        </w:rPr>
      </w:pPr>
      <w:r w:rsidRPr="009A4A88">
        <w:rPr>
          <w:b/>
          <w:bCs/>
          <w:noProof/>
          <w:u w:val="single"/>
          <w:lang w:eastAsia="en-GB"/>
        </w:rPr>
        <w:lastRenderedPageBreak/>
        <w:t>Appendix 1</w:t>
      </w:r>
    </w:p>
    <w:p w14:paraId="5DE628F9" w14:textId="1994FEBB" w:rsidR="009A4A88" w:rsidRDefault="009A4A88" w:rsidP="00D933BB">
      <w:pPr>
        <w:spacing w:line="276" w:lineRule="auto"/>
        <w:rPr>
          <w:noProof/>
          <w:lang w:eastAsia="en-GB"/>
        </w:rPr>
      </w:pPr>
      <w:r>
        <w:rPr>
          <w:noProof/>
          <w:lang w:eastAsia="en-GB"/>
        </w:rPr>
        <w:t>Feedback symbols used in children’s books to help feedback</w:t>
      </w:r>
      <w:r w:rsidR="00344CAA">
        <w:rPr>
          <w:noProof/>
          <w:lang w:eastAsia="en-GB"/>
        </w:rPr>
        <w:t xml:space="preserve">. To be displayed in classrooms to support children’s understanding. </w:t>
      </w:r>
    </w:p>
    <w:tbl>
      <w:tblPr>
        <w:tblW w:w="10332" w:type="dxa"/>
        <w:tblCellMar>
          <w:left w:w="0" w:type="dxa"/>
          <w:right w:w="0" w:type="dxa"/>
        </w:tblCellMar>
        <w:tblLook w:val="04A0" w:firstRow="1" w:lastRow="0" w:firstColumn="1" w:lastColumn="0" w:noHBand="0" w:noVBand="1"/>
      </w:tblPr>
      <w:tblGrid>
        <w:gridCol w:w="1654"/>
        <w:gridCol w:w="8678"/>
      </w:tblGrid>
      <w:tr w:rsidR="009A4A88" w14:paraId="61A9242E" w14:textId="77777777" w:rsidTr="00482D81">
        <w:trPr>
          <w:trHeight w:val="345"/>
        </w:trPr>
        <w:tc>
          <w:tcPr>
            <w:tcW w:w="10332" w:type="dxa"/>
            <w:gridSpan w:val="2"/>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58" w:type="dxa"/>
              <w:left w:w="58" w:type="dxa"/>
              <w:bottom w:w="58" w:type="dxa"/>
              <w:right w:w="58" w:type="dxa"/>
            </w:tcMar>
          </w:tcPr>
          <w:p w14:paraId="56B10F69" w14:textId="77777777" w:rsidR="009A4A88" w:rsidRPr="001C6510" w:rsidRDefault="009A4A88" w:rsidP="00482D81">
            <w:pPr>
              <w:widowControl w:val="0"/>
              <w:jc w:val="center"/>
              <w:rPr>
                <w:color w:val="FFFFFF" w:themeColor="background1"/>
                <w:sz w:val="24"/>
                <w:szCs w:val="24"/>
              </w:rPr>
            </w:pPr>
            <w:r w:rsidRPr="001C6510">
              <w:rPr>
                <w:b/>
                <w:color w:val="FFFFFF" w:themeColor="background1"/>
                <w:sz w:val="32"/>
                <w:szCs w:val="24"/>
              </w:rPr>
              <w:t>Springhill Primary Academy Feedback Symbols</w:t>
            </w:r>
          </w:p>
        </w:tc>
      </w:tr>
      <w:tr w:rsidR="009A4A88" w:rsidRPr="00140EFB" w14:paraId="32690221"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DDEE46" w14:textId="77777777" w:rsidR="009A4A88" w:rsidRPr="005B1D23" w:rsidRDefault="009A4A88" w:rsidP="00482D81">
            <w:pPr>
              <w:widowControl w:val="0"/>
              <w:rPr>
                <w:color w:val="00B050"/>
                <w:sz w:val="16"/>
              </w:rPr>
            </w:pPr>
            <w:r w:rsidRPr="005B1D23">
              <w:rPr>
                <w:noProof/>
                <w:color w:val="00B050"/>
                <w:sz w:val="18"/>
                <w:szCs w:val="24"/>
              </w:rPr>
              <w:drawing>
                <wp:anchor distT="0" distB="0" distL="114300" distR="114300" simplePos="0" relativeHeight="251680768" behindDoc="0" locked="0" layoutInCell="1" allowOverlap="1" wp14:anchorId="5A1A3B7A" wp14:editId="3B6892F5">
                  <wp:simplePos x="0" y="0"/>
                  <wp:positionH relativeFrom="column">
                    <wp:posOffset>355600</wp:posOffset>
                  </wp:positionH>
                  <wp:positionV relativeFrom="paragraph">
                    <wp:posOffset>43815</wp:posOffset>
                  </wp:positionV>
                  <wp:extent cx="177800" cy="185208"/>
                  <wp:effectExtent l="0" t="0" r="0" b="5715"/>
                  <wp:wrapNone/>
                  <wp:docPr id="18" name="Picture 6" descr="tick-clipart-green-tic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clipart-green-tick-m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800" cy="1852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D23">
              <w:rPr>
                <w:color w:val="00B050"/>
                <w:sz w:val="16"/>
              </w:rPr>
              <w:t> </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0ACD0B" w14:textId="77777777" w:rsidR="009A4A88" w:rsidRPr="00C90A43" w:rsidRDefault="009A4A88" w:rsidP="00482D81">
            <w:pPr>
              <w:widowControl w:val="0"/>
              <w:rPr>
                <w:sz w:val="24"/>
                <w:szCs w:val="24"/>
              </w:rPr>
            </w:pPr>
            <w:r w:rsidRPr="00C90A43">
              <w:rPr>
                <w:sz w:val="24"/>
                <w:szCs w:val="24"/>
              </w:rPr>
              <w:t xml:space="preserve">One tick will acknowledge the successful completion of a task. </w:t>
            </w:r>
          </w:p>
        </w:tc>
      </w:tr>
      <w:tr w:rsidR="009A4A88" w:rsidRPr="00140EFB" w14:paraId="0DFA20ED"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1836B62" w14:textId="6D626D98" w:rsidR="009A4A88" w:rsidRPr="005B1D23" w:rsidRDefault="009A4A88" w:rsidP="00482D81">
            <w:pPr>
              <w:widowControl w:val="0"/>
              <w:rPr>
                <w:color w:val="00B050"/>
                <w:sz w:val="16"/>
              </w:rPr>
            </w:pPr>
            <w:r w:rsidRPr="005B1D23">
              <w:rPr>
                <w:noProof/>
                <w:color w:val="00B050"/>
                <w:sz w:val="18"/>
                <w:szCs w:val="24"/>
              </w:rPr>
              <w:drawing>
                <wp:anchor distT="0" distB="0" distL="114300" distR="114300" simplePos="0" relativeHeight="251681792" behindDoc="0" locked="0" layoutInCell="1" allowOverlap="1" wp14:anchorId="35DAA077" wp14:editId="1F4AB872">
                  <wp:simplePos x="0" y="0"/>
                  <wp:positionH relativeFrom="column">
                    <wp:posOffset>400050</wp:posOffset>
                  </wp:positionH>
                  <wp:positionV relativeFrom="paragraph">
                    <wp:posOffset>65405</wp:posOffset>
                  </wp:positionV>
                  <wp:extent cx="177800" cy="184785"/>
                  <wp:effectExtent l="0" t="0" r="0" b="5715"/>
                  <wp:wrapNone/>
                  <wp:docPr id="33" name="Picture 6" descr="tick-clipart-green-tic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clipart-green-tick-m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D23">
              <w:rPr>
                <w:noProof/>
                <w:color w:val="00B050"/>
                <w:sz w:val="18"/>
                <w:szCs w:val="24"/>
              </w:rPr>
              <w:drawing>
                <wp:anchor distT="0" distB="0" distL="114300" distR="114300" simplePos="0" relativeHeight="251682816" behindDoc="0" locked="0" layoutInCell="1" allowOverlap="1" wp14:anchorId="10929E45" wp14:editId="63CE8106">
                  <wp:simplePos x="0" y="0"/>
                  <wp:positionH relativeFrom="column">
                    <wp:posOffset>273661</wp:posOffset>
                  </wp:positionH>
                  <wp:positionV relativeFrom="paragraph">
                    <wp:posOffset>65405</wp:posOffset>
                  </wp:positionV>
                  <wp:extent cx="177800" cy="184785"/>
                  <wp:effectExtent l="0" t="0" r="0" b="5715"/>
                  <wp:wrapNone/>
                  <wp:docPr id="28" name="Picture 6" descr="tick-clipart-green-tic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clipart-green-tick-m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D23">
              <w:rPr>
                <w:color w:val="00B050"/>
                <w:sz w:val="16"/>
              </w:rPr>
              <w:t> </w:t>
            </w:r>
            <w:r w:rsidR="005B1D23" w:rsidRPr="005B1D23">
              <w:rPr>
                <w:color w:val="00B050"/>
                <w:sz w:val="16"/>
              </w:rPr>
              <w:t xml:space="preserve">  </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BB3557" w14:textId="77777777" w:rsidR="009A4A88" w:rsidRPr="00C90A43" w:rsidRDefault="009A4A88" w:rsidP="00482D81">
            <w:pPr>
              <w:widowControl w:val="0"/>
              <w:rPr>
                <w:sz w:val="24"/>
                <w:szCs w:val="24"/>
              </w:rPr>
            </w:pPr>
            <w:r w:rsidRPr="00C90A43">
              <w:rPr>
                <w:sz w:val="24"/>
                <w:szCs w:val="24"/>
              </w:rPr>
              <w:t xml:space="preserve">Two green ticks will be used to acknowledge successful completion of a next step or ‘challenge’ task </w:t>
            </w:r>
          </w:p>
        </w:tc>
      </w:tr>
      <w:tr w:rsidR="009A4A88" w:rsidRPr="00140EFB" w14:paraId="1CF5C608"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82F0A9E" w14:textId="5416549E" w:rsidR="009A4A88" w:rsidRPr="005B1D23" w:rsidRDefault="009A4A88" w:rsidP="00482D81">
            <w:pPr>
              <w:widowControl w:val="0"/>
              <w:rPr>
                <w:color w:val="00B050"/>
                <w:sz w:val="16"/>
              </w:rPr>
            </w:pPr>
            <w:r w:rsidRPr="005B1D23">
              <w:rPr>
                <w:rFonts w:ascii="Times New Roman" w:hAnsi="Times New Roman"/>
                <w:noProof/>
                <w:color w:val="00B050"/>
                <w:sz w:val="24"/>
                <w:szCs w:val="24"/>
              </w:rPr>
              <mc:AlternateContent>
                <mc:Choice Requires="wpg">
                  <w:drawing>
                    <wp:anchor distT="0" distB="0" distL="114300" distR="114300" simplePos="0" relativeHeight="251675648" behindDoc="0" locked="0" layoutInCell="1" allowOverlap="1" wp14:anchorId="2D47F2ED" wp14:editId="5EBC789D">
                      <wp:simplePos x="0" y="0"/>
                      <wp:positionH relativeFrom="column">
                        <wp:posOffset>295217</wp:posOffset>
                      </wp:positionH>
                      <wp:positionV relativeFrom="paragraph">
                        <wp:posOffset>-41910</wp:posOffset>
                      </wp:positionV>
                      <wp:extent cx="356870" cy="354330"/>
                      <wp:effectExtent l="0" t="0" r="0" b="7620"/>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354330"/>
                                <a:chOff x="1070201" y="1097514"/>
                                <a:chExt cx="13743" cy="20314"/>
                              </a:xfrm>
                            </wpg:grpSpPr>
                            <pic:pic xmlns:pic="http://schemas.openxmlformats.org/drawingml/2006/picture">
                              <pic:nvPicPr>
                                <pic:cNvPr id="30" name="Picture 11" descr="Picture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74929" y="1097514"/>
                                  <a:ext cx="9016" cy="1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1" name="Picture 12" descr="Picture2"/>
                                <pic:cNvPicPr>
                                  <a:picLocks noChangeAspect="1" noChangeArrowheads="1"/>
                                </pic:cNvPicPr>
                              </pic:nvPicPr>
                              <pic:blipFill>
                                <a:blip r:embed="rId23" cstate="print">
                                  <a:extLst>
                                    <a:ext uri="{28A0092B-C50C-407E-A947-70E740481C1C}">
                                      <a14:useLocalDpi xmlns:a14="http://schemas.microsoft.com/office/drawing/2010/main" val="0"/>
                                    </a:ext>
                                  </a:extLst>
                                </a:blip>
                                <a:srcRect t="56342"/>
                                <a:stretch>
                                  <a:fillRect/>
                                </a:stretch>
                              </pic:blipFill>
                              <pic:spPr bwMode="auto">
                                <a:xfrm>
                                  <a:off x="1070201" y="1111384"/>
                                  <a:ext cx="9015" cy="64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0220A75" id="Group 10" o:spid="_x0000_s1026" style="position:absolute;margin-left:23.25pt;margin-top:-3.3pt;width:28.1pt;height:27.9pt;z-index:251675648" coordorigin="10702,10975" coordsize="137,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Picture2" style="position:absolute;left:10749;top:10975;width:90;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" strokecolor="black [0]" insetpen="t">
                        <v:imagedata r:id="rId24" o:title="Picture2"/>
                      </v:shape>
                      <v:shape id="Picture 12" o:spid="_x0000_s1028" type="#_x0000_t75" alt="Picture2" style="position:absolute;left:10702;top:11113;width:90;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" strokecolor="black [0]" insetpen="t">
                        <v:imagedata r:id="rId24" o:title="Picture2" croptop="36924f"/>
                      </v:shape>
                    </v:group>
                  </w:pict>
                </mc:Fallback>
              </mc:AlternateContent>
            </w:r>
            <w:r w:rsidRPr="005B1D23">
              <w:rPr>
                <w:color w:val="00B050"/>
                <w:sz w:val="16"/>
              </w:rPr>
              <w:t> </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FB71036" w14:textId="77777777" w:rsidR="009A4A88" w:rsidRPr="00C90A43" w:rsidRDefault="009A4A88" w:rsidP="00482D81">
            <w:pPr>
              <w:widowControl w:val="0"/>
              <w:rPr>
                <w:sz w:val="24"/>
                <w:szCs w:val="24"/>
              </w:rPr>
            </w:pPr>
            <w:r w:rsidRPr="00C90A43">
              <w:rPr>
                <w:sz w:val="24"/>
                <w:szCs w:val="24"/>
              </w:rPr>
              <w:t xml:space="preserve">A pupil’s next step or challenge task to complete </w:t>
            </w:r>
          </w:p>
        </w:tc>
      </w:tr>
      <w:tr w:rsidR="009A4A88" w:rsidRPr="00140EFB" w14:paraId="1EBB8742"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BACF4A" w14:textId="77777777" w:rsidR="009A4A88" w:rsidRPr="005B1D23" w:rsidRDefault="009A4A88" w:rsidP="00482D81">
            <w:pPr>
              <w:widowControl w:val="0"/>
              <w:rPr>
                <w:color w:val="00B050"/>
                <w:sz w:val="16"/>
              </w:rPr>
            </w:pPr>
            <w:r w:rsidRPr="005B1D23">
              <w:rPr>
                <w:noProof/>
                <w:color w:val="00B050"/>
                <w:sz w:val="16"/>
              </w:rPr>
              <mc:AlternateContent>
                <mc:Choice Requires="wps">
                  <w:drawing>
                    <wp:anchor distT="0" distB="0" distL="114300" distR="114300" simplePos="0" relativeHeight="251685888" behindDoc="0" locked="0" layoutInCell="1" allowOverlap="1" wp14:anchorId="48B19A50" wp14:editId="6079DC75">
                      <wp:simplePos x="0" y="0"/>
                      <wp:positionH relativeFrom="column">
                        <wp:posOffset>376308</wp:posOffset>
                      </wp:positionH>
                      <wp:positionV relativeFrom="paragraph">
                        <wp:posOffset>95572</wp:posOffset>
                      </wp:positionV>
                      <wp:extent cx="106878" cy="118753"/>
                      <wp:effectExtent l="0" t="0" r="26670" b="14605"/>
                      <wp:wrapNone/>
                      <wp:docPr id="2" name="Oval 2"/>
                      <wp:cNvGraphicFramePr/>
                      <a:graphic xmlns:a="http://schemas.openxmlformats.org/drawingml/2006/main">
                        <a:graphicData uri="http://schemas.microsoft.com/office/word/2010/wordprocessingShape">
                          <wps:wsp>
                            <wps:cNvSpPr/>
                            <wps:spPr>
                              <a:xfrm>
                                <a:off x="0" y="0"/>
                                <a:ext cx="106878" cy="118753"/>
                              </a:xfrm>
                              <a:prstGeom prst="ellipse">
                                <a:avLst/>
                              </a:prstGeom>
                              <a:solidFill>
                                <a:srgbClr val="00CC66"/>
                              </a:solidFill>
                              <a:ln>
                                <a:solidFill>
                                  <a:srgbClr val="00C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1471E" id="Oval 2" o:spid="_x0000_s1026" style="position:absolute;margin-left:29.65pt;margin-top:7.55pt;width:8.4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" fillcolor="#0c6" strokecolor="#0c6" strokeweight="1pt">
                      <v:stroke joinstyle="miter"/>
                    </v:oval>
                  </w:pict>
                </mc:Fallback>
              </mc:AlternateContent>
            </w:r>
            <w:r w:rsidRPr="005B1D23">
              <w:rPr>
                <w:color w:val="00B050"/>
                <w:sz w:val="16"/>
              </w:rPr>
              <w:t> </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AF0E11" w14:textId="77777777" w:rsidR="009A4A88" w:rsidRPr="00C90A43" w:rsidRDefault="009A4A88" w:rsidP="00482D81">
            <w:pPr>
              <w:widowControl w:val="0"/>
              <w:spacing w:line="280" w:lineRule="auto"/>
              <w:rPr>
                <w:sz w:val="24"/>
                <w:szCs w:val="24"/>
              </w:rPr>
            </w:pPr>
            <w:r w:rsidRPr="00C90A43">
              <w:rPr>
                <w:sz w:val="24"/>
                <w:szCs w:val="24"/>
              </w:rPr>
              <w:t>Incorrect answer or working out.</w:t>
            </w:r>
          </w:p>
        </w:tc>
      </w:tr>
      <w:tr w:rsidR="009A4A88" w:rsidRPr="00140EFB" w14:paraId="3EBCC618"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40A3BB" w14:textId="77777777" w:rsidR="009A4A88" w:rsidRPr="005B1D23" w:rsidRDefault="009A4A88" w:rsidP="00482D81">
            <w:pPr>
              <w:widowControl w:val="0"/>
              <w:rPr>
                <w:noProof/>
                <w:color w:val="00B050"/>
                <w:sz w:val="16"/>
              </w:rPr>
            </w:pPr>
            <w:r w:rsidRPr="005B1D23">
              <w:rPr>
                <w:noProof/>
                <w:color w:val="00B050"/>
                <w:sz w:val="14"/>
              </w:rPr>
              <mc:AlternateContent>
                <mc:Choice Requires="wps">
                  <w:drawing>
                    <wp:anchor distT="0" distB="0" distL="114300" distR="114300" simplePos="0" relativeHeight="251684864" behindDoc="0" locked="0" layoutInCell="1" allowOverlap="1" wp14:anchorId="3E0B55D6" wp14:editId="53E8CAB5">
                      <wp:simplePos x="0" y="0"/>
                      <wp:positionH relativeFrom="column">
                        <wp:posOffset>197485</wp:posOffset>
                      </wp:positionH>
                      <wp:positionV relativeFrom="paragraph">
                        <wp:posOffset>121285</wp:posOffset>
                      </wp:positionV>
                      <wp:extent cx="532130" cy="53975"/>
                      <wp:effectExtent l="0" t="0" r="20320" b="22225"/>
                      <wp:wrapNone/>
                      <wp:docPr id="35" name="Freeform 35"/>
                      <wp:cNvGraphicFramePr/>
                      <a:graphic xmlns:a="http://schemas.openxmlformats.org/drawingml/2006/main">
                        <a:graphicData uri="http://schemas.microsoft.com/office/word/2010/wordprocessingShape">
                          <wps:wsp>
                            <wps:cNvSpPr/>
                            <wps:spPr>
                              <a:xfrm>
                                <a:off x="0" y="0"/>
                                <a:ext cx="532130" cy="53975"/>
                              </a:xfrm>
                              <a:custGeom>
                                <a:avLst/>
                                <a:gdLst>
                                  <a:gd name="connsiteX0" fmla="*/ 0 w 1405720"/>
                                  <a:gd name="connsiteY0" fmla="*/ 122830 h 122838"/>
                                  <a:gd name="connsiteX1" fmla="*/ 300251 w 1405720"/>
                                  <a:gd name="connsiteY1" fmla="*/ 0 h 122838"/>
                                  <a:gd name="connsiteX2" fmla="*/ 545911 w 1405720"/>
                                  <a:gd name="connsiteY2" fmla="*/ 122830 h 122838"/>
                                  <a:gd name="connsiteX3" fmla="*/ 866633 w 1405720"/>
                                  <a:gd name="connsiteY3" fmla="*/ 6824 h 122838"/>
                                  <a:gd name="connsiteX4" fmla="*/ 1105469 w 1405720"/>
                                  <a:gd name="connsiteY4" fmla="*/ 109182 h 122838"/>
                                  <a:gd name="connsiteX5" fmla="*/ 1405720 w 1405720"/>
                                  <a:gd name="connsiteY5" fmla="*/ 0 h 1228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05720" h="122838">
                                    <a:moveTo>
                                      <a:pt x="0" y="122830"/>
                                    </a:moveTo>
                                    <a:cubicBezTo>
                                      <a:pt x="104633" y="61415"/>
                                      <a:pt x="209266" y="0"/>
                                      <a:pt x="300251" y="0"/>
                                    </a:cubicBezTo>
                                    <a:cubicBezTo>
                                      <a:pt x="391236" y="0"/>
                                      <a:pt x="451514" y="121693"/>
                                      <a:pt x="545911" y="122830"/>
                                    </a:cubicBezTo>
                                    <a:cubicBezTo>
                                      <a:pt x="640308" y="123967"/>
                                      <a:pt x="773373" y="9099"/>
                                      <a:pt x="866633" y="6824"/>
                                    </a:cubicBezTo>
                                    <a:cubicBezTo>
                                      <a:pt x="959893" y="4549"/>
                                      <a:pt x="1015621" y="110319"/>
                                      <a:pt x="1105469" y="109182"/>
                                    </a:cubicBezTo>
                                    <a:cubicBezTo>
                                      <a:pt x="1195317" y="108045"/>
                                      <a:pt x="1300518" y="54022"/>
                                      <a:pt x="1405720" y="0"/>
                                    </a:cubicBezTo>
                                  </a:path>
                                </a:pathLst>
                              </a:cu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A8BFF" id="Freeform 35" o:spid="_x0000_s1026" style="position:absolute;margin-left:15.55pt;margin-top:9.55pt;width:41.9pt;height: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5720,12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" path="m,122830c104633,61415,209266,,300251,v90985,,151263,121693,245660,122830c640308,123967,773373,9099,866633,6824v93260,-2275,148988,103495,238836,102358c1195317,108045,1300518,54022,1405720,e" filled="f" strokecolor="#00b050" strokeweight="1pt">
                      <v:stroke joinstyle="miter"/>
                      <v:path arrowok="t" o:connecttype="custom" o:connectlocs="0,53971;113659,0;206653,53971;328061,2998;418471,47975;532130,0" o:connectangles="0,0,0,0,0,0"/>
                    </v:shape>
                  </w:pict>
                </mc:Fallback>
              </mc:AlternateConten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9D5EB9E" w14:textId="77777777" w:rsidR="009A4A88" w:rsidRPr="00C90A43" w:rsidRDefault="009A4A88" w:rsidP="00482D81">
            <w:pPr>
              <w:widowControl w:val="0"/>
              <w:spacing w:line="280" w:lineRule="auto"/>
              <w:rPr>
                <w:sz w:val="24"/>
                <w:szCs w:val="24"/>
              </w:rPr>
            </w:pPr>
            <w:r w:rsidRPr="00C90A43">
              <w:rPr>
                <w:sz w:val="24"/>
                <w:szCs w:val="24"/>
              </w:rPr>
              <w:t>Check the underlined word or section again – incorrect</w:t>
            </w:r>
            <w:r>
              <w:rPr>
                <w:sz w:val="24"/>
                <w:szCs w:val="24"/>
              </w:rPr>
              <w:t xml:space="preserve"> spelling,</w:t>
            </w:r>
            <w:r w:rsidRPr="00C90A43">
              <w:rPr>
                <w:sz w:val="24"/>
                <w:szCs w:val="24"/>
              </w:rPr>
              <w:t xml:space="preserve"> working out or phrasing.</w:t>
            </w:r>
          </w:p>
        </w:tc>
      </w:tr>
      <w:tr w:rsidR="009A4A88" w:rsidRPr="00140EFB" w14:paraId="3D21FBCE"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085B4F" w14:textId="77777777" w:rsidR="009A4A88" w:rsidRPr="005B1D23" w:rsidRDefault="009A4A88" w:rsidP="00482D81">
            <w:pPr>
              <w:widowControl w:val="0"/>
              <w:rPr>
                <w:color w:val="00B050"/>
                <w:sz w:val="16"/>
              </w:rPr>
            </w:pPr>
            <w:r w:rsidRPr="005B1D23">
              <w:rPr>
                <w:noProof/>
                <w:color w:val="00B050"/>
                <w:sz w:val="16"/>
              </w:rPr>
              <mc:AlternateContent>
                <mc:Choice Requires="wps">
                  <w:drawing>
                    <wp:anchor distT="0" distB="0" distL="114300" distR="114300" simplePos="0" relativeHeight="251683840" behindDoc="0" locked="0" layoutInCell="1" allowOverlap="1" wp14:anchorId="24B56509" wp14:editId="5DF1D798">
                      <wp:simplePos x="0" y="0"/>
                      <wp:positionH relativeFrom="column">
                        <wp:posOffset>292100</wp:posOffset>
                      </wp:positionH>
                      <wp:positionV relativeFrom="paragraph">
                        <wp:posOffset>100965</wp:posOffset>
                      </wp:positionV>
                      <wp:extent cx="28575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285750" cy="0"/>
                              </a:xfrm>
                              <a:prstGeom prst="straightConnector1">
                                <a:avLst/>
                              </a:prstGeom>
                              <a:ln w="19050">
                                <a:solidFill>
                                  <a:srgbClr val="00DA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32264C" id="Straight Arrow Connector 32" o:spid="_x0000_s1026" type="#_x0000_t32" style="position:absolute;margin-left:23pt;margin-top:7.95pt;width:2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" strokecolor="#00da00" strokeweight="1.5pt">
                      <v:stroke endarrow="open" joinstyle="miter"/>
                    </v:shape>
                  </w:pict>
                </mc:Fallback>
              </mc:AlternateContent>
            </w:r>
            <w:r w:rsidRPr="005B1D23">
              <w:rPr>
                <w:color w:val="00B050"/>
                <w:sz w:val="16"/>
              </w:rPr>
              <w:t> </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A3E8AD" w14:textId="77777777" w:rsidR="009A4A88" w:rsidRPr="00C90A43" w:rsidRDefault="009A4A88" w:rsidP="00482D81">
            <w:pPr>
              <w:widowControl w:val="0"/>
              <w:spacing w:line="280" w:lineRule="auto"/>
              <w:rPr>
                <w:sz w:val="24"/>
                <w:szCs w:val="24"/>
              </w:rPr>
            </w:pPr>
            <w:r w:rsidRPr="00C90A43">
              <w:rPr>
                <w:bCs/>
                <w:sz w:val="24"/>
                <w:szCs w:val="24"/>
              </w:rPr>
              <w:t>Have another go</w:t>
            </w:r>
          </w:p>
        </w:tc>
      </w:tr>
      <w:tr w:rsidR="009A4A88" w:rsidRPr="00140EFB" w14:paraId="3F4211F1"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BC5E833" w14:textId="77777777" w:rsidR="009A4A88" w:rsidRPr="005B1D23" w:rsidRDefault="009A4A88" w:rsidP="00482D81">
            <w:pPr>
              <w:widowControl w:val="0"/>
              <w:jc w:val="center"/>
              <w:rPr>
                <w:b/>
                <w:bCs/>
                <w:color w:val="00B050"/>
                <w:sz w:val="28"/>
                <w:szCs w:val="40"/>
              </w:rPr>
            </w:pPr>
            <w:r w:rsidRPr="005B1D23">
              <w:rPr>
                <w:b/>
                <w:bCs/>
                <w:color w:val="00B050"/>
                <w:sz w:val="28"/>
                <w:szCs w:val="40"/>
              </w:rPr>
              <w:t>CL</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269C89D" w14:textId="77777777" w:rsidR="009A4A88" w:rsidRPr="00C90A43" w:rsidRDefault="009A4A88" w:rsidP="00482D81">
            <w:pPr>
              <w:widowControl w:val="0"/>
              <w:rPr>
                <w:sz w:val="24"/>
                <w:szCs w:val="24"/>
              </w:rPr>
            </w:pPr>
            <w:r w:rsidRPr="00C90A43">
              <w:rPr>
                <w:sz w:val="24"/>
                <w:szCs w:val="24"/>
              </w:rPr>
              <w:t xml:space="preserve">Capital letters missing </w:t>
            </w:r>
          </w:p>
        </w:tc>
      </w:tr>
      <w:tr w:rsidR="009A4A88" w:rsidRPr="00140EFB" w14:paraId="09185083"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4B71B66" w14:textId="77777777" w:rsidR="009A4A88" w:rsidRPr="005B1D23" w:rsidRDefault="009A4A88" w:rsidP="00482D81">
            <w:pPr>
              <w:widowControl w:val="0"/>
              <w:jc w:val="center"/>
              <w:rPr>
                <w:b/>
                <w:bCs/>
                <w:color w:val="00B050"/>
                <w:sz w:val="24"/>
                <w:szCs w:val="36"/>
              </w:rPr>
            </w:pPr>
            <w:r w:rsidRPr="005B1D23">
              <w:rPr>
                <w:b/>
                <w:bCs/>
                <w:color w:val="00B050"/>
                <w:sz w:val="24"/>
                <w:szCs w:val="36"/>
              </w:rPr>
              <w:t>VF</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FA2F184" w14:textId="77777777" w:rsidR="009A4A88" w:rsidRPr="00C90A43" w:rsidRDefault="009A4A88" w:rsidP="00482D81">
            <w:pPr>
              <w:widowControl w:val="0"/>
              <w:rPr>
                <w:sz w:val="24"/>
                <w:szCs w:val="24"/>
              </w:rPr>
            </w:pPr>
            <w:r w:rsidRPr="00C90A43">
              <w:rPr>
                <w:sz w:val="24"/>
                <w:szCs w:val="24"/>
              </w:rPr>
              <w:t xml:space="preserve">The teacher has given a child verbal feedback during or after a lesson. </w:t>
            </w:r>
          </w:p>
        </w:tc>
      </w:tr>
      <w:tr w:rsidR="009A4A88" w:rsidRPr="00140EFB" w14:paraId="49AAB8CF"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D5793A" w14:textId="77777777" w:rsidR="009A4A88" w:rsidRPr="005B1D23" w:rsidRDefault="009A4A88" w:rsidP="00482D81">
            <w:pPr>
              <w:widowControl w:val="0"/>
              <w:jc w:val="center"/>
              <w:rPr>
                <w:b/>
                <w:bCs/>
                <w:color w:val="00B050"/>
                <w:sz w:val="24"/>
                <w:szCs w:val="36"/>
              </w:rPr>
            </w:pPr>
            <w:r w:rsidRPr="005B1D23">
              <w:rPr>
                <w:b/>
                <w:bCs/>
                <w:color w:val="00B050"/>
                <w:sz w:val="24"/>
                <w:szCs w:val="36"/>
              </w:rPr>
              <w:t>//</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C984C10" w14:textId="77777777" w:rsidR="009A4A88" w:rsidRPr="00C90A43" w:rsidRDefault="009A4A88" w:rsidP="00482D81">
            <w:pPr>
              <w:widowControl w:val="0"/>
              <w:rPr>
                <w:sz w:val="24"/>
                <w:szCs w:val="24"/>
              </w:rPr>
            </w:pPr>
            <w:r w:rsidRPr="00C90A43">
              <w:rPr>
                <w:sz w:val="24"/>
                <w:szCs w:val="24"/>
              </w:rPr>
              <w:t>New paragraph.</w:t>
            </w:r>
          </w:p>
        </w:tc>
      </w:tr>
      <w:tr w:rsidR="009A4A88" w:rsidRPr="00140EFB" w14:paraId="23254F94" w14:textId="77777777" w:rsidTr="00482D81">
        <w:trPr>
          <w:trHeight w:val="454"/>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580C37A" w14:textId="77777777" w:rsidR="009A4A88" w:rsidRPr="005B1D23" w:rsidRDefault="009A4A88" w:rsidP="00482D81">
            <w:pPr>
              <w:widowControl w:val="0"/>
              <w:jc w:val="center"/>
              <w:rPr>
                <w:b/>
                <w:bCs/>
                <w:color w:val="00B050"/>
                <w:sz w:val="24"/>
                <w:szCs w:val="36"/>
              </w:rPr>
            </w:pPr>
            <w:r w:rsidRPr="005B1D23">
              <w:rPr>
                <w:b/>
                <w:bCs/>
                <w:color w:val="00B050"/>
                <w:sz w:val="24"/>
                <w:szCs w:val="36"/>
              </w:rPr>
              <w:t>SP</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7D7F6D7" w14:textId="77777777" w:rsidR="009A4A88" w:rsidRPr="00C90A43" w:rsidRDefault="009A4A88" w:rsidP="00482D81">
            <w:pPr>
              <w:widowControl w:val="0"/>
              <w:rPr>
                <w:sz w:val="24"/>
                <w:szCs w:val="24"/>
              </w:rPr>
            </w:pPr>
            <w:r>
              <w:rPr>
                <w:sz w:val="24"/>
                <w:szCs w:val="24"/>
              </w:rPr>
              <w:t>‘SP’ w</w:t>
            </w:r>
            <w:r w:rsidRPr="00C90A43">
              <w:rPr>
                <w:sz w:val="24"/>
                <w:szCs w:val="24"/>
              </w:rPr>
              <w:t>ritten in the margin</w:t>
            </w:r>
          </w:p>
        </w:tc>
      </w:tr>
      <w:tr w:rsidR="009A4A88" w:rsidRPr="00140EFB" w14:paraId="510C23BB" w14:textId="77777777" w:rsidTr="00482D81">
        <w:trPr>
          <w:trHeight w:val="282"/>
        </w:trPr>
        <w:tc>
          <w:tcPr>
            <w:tcW w:w="16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96AA074" w14:textId="77777777" w:rsidR="009A4A88" w:rsidRPr="005B1D23" w:rsidRDefault="009A4A88" w:rsidP="00482D81">
            <w:pPr>
              <w:widowControl w:val="0"/>
              <w:jc w:val="center"/>
              <w:rPr>
                <w:b/>
                <w:bCs/>
                <w:color w:val="00B050"/>
                <w:sz w:val="44"/>
                <w:szCs w:val="56"/>
              </w:rPr>
            </w:pPr>
            <w:r w:rsidRPr="005B1D23">
              <w:rPr>
                <w:b/>
                <w:bCs/>
                <w:color w:val="00B050"/>
                <w:sz w:val="28"/>
                <w:szCs w:val="56"/>
              </w:rPr>
              <w:t xml:space="preserve">^ </w:t>
            </w:r>
          </w:p>
        </w:tc>
        <w:tc>
          <w:tcPr>
            <w:tcW w:w="867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9A6B1E" w14:textId="77777777" w:rsidR="009A4A88" w:rsidRPr="00C90A43" w:rsidRDefault="009A4A88" w:rsidP="00482D81">
            <w:pPr>
              <w:widowControl w:val="0"/>
              <w:rPr>
                <w:sz w:val="24"/>
                <w:szCs w:val="24"/>
              </w:rPr>
            </w:pPr>
            <w:r w:rsidRPr="00C90A43">
              <w:rPr>
                <w:sz w:val="24"/>
                <w:szCs w:val="24"/>
              </w:rPr>
              <w:t xml:space="preserve">A word has been missed here. </w:t>
            </w:r>
          </w:p>
        </w:tc>
      </w:tr>
      <w:tr w:rsidR="009A4A88" w:rsidRPr="00140EFB" w14:paraId="53255427" w14:textId="77777777" w:rsidTr="009A4A88">
        <w:trPr>
          <w:trHeight w:val="454"/>
        </w:trPr>
        <w:tc>
          <w:tcPr>
            <w:tcW w:w="16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59C3A1DC" w14:textId="77777777" w:rsidR="009A4A88" w:rsidRPr="005B1D23" w:rsidRDefault="009A4A88" w:rsidP="00482D81">
            <w:pPr>
              <w:widowControl w:val="0"/>
              <w:jc w:val="center"/>
              <w:rPr>
                <w:b/>
                <w:bCs/>
                <w:color w:val="00B050"/>
                <w:sz w:val="24"/>
                <w:szCs w:val="36"/>
              </w:rPr>
            </w:pPr>
            <w:r w:rsidRPr="005B1D23">
              <w:rPr>
                <w:b/>
                <w:bCs/>
                <w:color w:val="00B050"/>
                <w:sz w:val="24"/>
                <w:szCs w:val="36"/>
              </w:rPr>
              <w:t xml:space="preserve"> I </w:t>
            </w:r>
            <w:proofErr w:type="gramStart"/>
            <w:r w:rsidRPr="005B1D23">
              <w:rPr>
                <w:b/>
                <w:bCs/>
                <w:color w:val="00B050"/>
                <w:sz w:val="24"/>
                <w:szCs w:val="36"/>
              </w:rPr>
              <w:t>/  S</w:t>
            </w:r>
            <w:proofErr w:type="gramEnd"/>
            <w:r w:rsidRPr="005B1D23">
              <w:rPr>
                <w:b/>
                <w:bCs/>
                <w:color w:val="00B050"/>
                <w:sz w:val="24"/>
                <w:szCs w:val="36"/>
              </w:rPr>
              <w:t xml:space="preserve"> / G </w:t>
            </w:r>
          </w:p>
        </w:tc>
        <w:tc>
          <w:tcPr>
            <w:tcW w:w="86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41256876" w14:textId="77777777" w:rsidR="009A4A88" w:rsidRPr="00C90A43" w:rsidRDefault="009A4A88" w:rsidP="00482D81">
            <w:pPr>
              <w:widowControl w:val="0"/>
              <w:rPr>
                <w:sz w:val="24"/>
                <w:szCs w:val="24"/>
              </w:rPr>
            </w:pPr>
            <w:r w:rsidRPr="00C90A43">
              <w:rPr>
                <w:sz w:val="24"/>
                <w:szCs w:val="24"/>
              </w:rPr>
              <w:t>These symbols indicate whether the learning was completed independently, supported by an adult</w:t>
            </w:r>
            <w:r>
              <w:rPr>
                <w:sz w:val="24"/>
                <w:szCs w:val="24"/>
              </w:rPr>
              <w:t xml:space="preserve"> or </w:t>
            </w:r>
            <w:proofErr w:type="gramStart"/>
            <w:r>
              <w:rPr>
                <w:sz w:val="24"/>
                <w:szCs w:val="24"/>
              </w:rPr>
              <w:t>scaffold</w:t>
            </w:r>
            <w:proofErr w:type="gramEnd"/>
            <w:r>
              <w:rPr>
                <w:sz w:val="24"/>
                <w:szCs w:val="24"/>
              </w:rPr>
              <w:t xml:space="preserve"> or </w:t>
            </w:r>
            <w:r w:rsidRPr="00C90A43">
              <w:rPr>
                <w:sz w:val="24"/>
                <w:szCs w:val="24"/>
              </w:rPr>
              <w:t>guided by an adult. These can be found next to</w:t>
            </w:r>
            <w:r>
              <w:rPr>
                <w:sz w:val="24"/>
                <w:szCs w:val="24"/>
              </w:rPr>
              <w:t xml:space="preserve"> the</w:t>
            </w:r>
            <w:r w:rsidRPr="00C90A43">
              <w:rPr>
                <w:sz w:val="24"/>
                <w:szCs w:val="24"/>
              </w:rPr>
              <w:t xml:space="preserve"> title. </w:t>
            </w:r>
          </w:p>
        </w:tc>
      </w:tr>
    </w:tbl>
    <w:p w14:paraId="7866D65A" w14:textId="77777777" w:rsidR="009A4A88" w:rsidRPr="008652F4" w:rsidRDefault="009A4A88">
      <w:pPr>
        <w:rPr>
          <w:b/>
          <w:sz w:val="24"/>
          <w:szCs w:val="24"/>
        </w:rPr>
      </w:pPr>
    </w:p>
    <w:p w14:paraId="2E994DD2" w14:textId="77777777" w:rsidR="008652F4" w:rsidRPr="008652F4" w:rsidRDefault="008652F4">
      <w:pPr>
        <w:rPr>
          <w:b/>
          <w:sz w:val="24"/>
          <w:szCs w:val="24"/>
        </w:rPr>
      </w:pPr>
    </w:p>
    <w:p w14:paraId="36EA2EDA" w14:textId="22374018" w:rsidR="0077591B" w:rsidRDefault="0077591B" w:rsidP="0036461D">
      <w:pPr>
        <w:pStyle w:val="ListParagraph"/>
        <w:ind w:left="360"/>
        <w:rPr>
          <w:rFonts w:asciiTheme="minorHAnsi" w:hAnsiTheme="minorHAnsi"/>
        </w:rPr>
      </w:pPr>
    </w:p>
    <w:p w14:paraId="3CA28E67" w14:textId="433DCA04" w:rsidR="008104A3" w:rsidRDefault="008104A3" w:rsidP="0036461D">
      <w:pPr>
        <w:pStyle w:val="ListParagraph"/>
        <w:ind w:left="360"/>
        <w:rPr>
          <w:rFonts w:asciiTheme="minorHAnsi" w:hAnsiTheme="minorHAnsi"/>
        </w:rPr>
      </w:pPr>
    </w:p>
    <w:p w14:paraId="347BCD47" w14:textId="0C7EDDC2" w:rsidR="008104A3" w:rsidRDefault="008104A3" w:rsidP="0036461D">
      <w:pPr>
        <w:pStyle w:val="ListParagraph"/>
        <w:ind w:left="360"/>
        <w:rPr>
          <w:rFonts w:asciiTheme="minorHAnsi" w:hAnsiTheme="minorHAnsi"/>
        </w:rPr>
      </w:pPr>
    </w:p>
    <w:p w14:paraId="7A0E2175" w14:textId="0B26785F" w:rsidR="008104A3" w:rsidRDefault="008104A3" w:rsidP="0036461D">
      <w:pPr>
        <w:pStyle w:val="ListParagraph"/>
        <w:ind w:left="360"/>
        <w:rPr>
          <w:rFonts w:asciiTheme="minorHAnsi" w:hAnsiTheme="minorHAnsi"/>
        </w:rPr>
      </w:pPr>
    </w:p>
    <w:p w14:paraId="5DE49985" w14:textId="25E26852" w:rsidR="008104A3" w:rsidRDefault="008104A3" w:rsidP="0036461D">
      <w:pPr>
        <w:pStyle w:val="ListParagraph"/>
        <w:ind w:left="360"/>
        <w:rPr>
          <w:rFonts w:asciiTheme="minorHAnsi" w:hAnsiTheme="minorHAnsi"/>
        </w:rPr>
      </w:pPr>
    </w:p>
    <w:p w14:paraId="79C8E5EE" w14:textId="2B29DAFE" w:rsidR="008104A3" w:rsidRDefault="008104A3" w:rsidP="0036461D">
      <w:pPr>
        <w:pStyle w:val="ListParagraph"/>
        <w:ind w:left="360"/>
        <w:rPr>
          <w:rFonts w:asciiTheme="minorHAnsi" w:hAnsiTheme="minorHAnsi"/>
        </w:rPr>
      </w:pPr>
    </w:p>
    <w:p w14:paraId="7FC2FBBD" w14:textId="76408E13" w:rsidR="008104A3" w:rsidRDefault="008104A3" w:rsidP="0036461D">
      <w:pPr>
        <w:pStyle w:val="ListParagraph"/>
        <w:ind w:left="360"/>
        <w:rPr>
          <w:rFonts w:asciiTheme="minorHAnsi" w:hAnsiTheme="minorHAnsi"/>
        </w:rPr>
      </w:pPr>
    </w:p>
    <w:p w14:paraId="25975807" w14:textId="3A18D863" w:rsidR="008104A3" w:rsidRDefault="008104A3" w:rsidP="0036461D">
      <w:pPr>
        <w:pStyle w:val="ListParagraph"/>
        <w:ind w:left="360"/>
        <w:rPr>
          <w:rFonts w:asciiTheme="minorHAnsi" w:hAnsiTheme="minorHAnsi"/>
        </w:rPr>
      </w:pPr>
    </w:p>
    <w:p w14:paraId="6632319E" w14:textId="2EA66A91" w:rsidR="008104A3" w:rsidRDefault="008104A3" w:rsidP="0036461D">
      <w:pPr>
        <w:pStyle w:val="ListParagraph"/>
        <w:ind w:left="360"/>
        <w:rPr>
          <w:rFonts w:asciiTheme="minorHAnsi" w:hAnsiTheme="minorHAnsi"/>
        </w:rPr>
      </w:pPr>
    </w:p>
    <w:p w14:paraId="4153134B" w14:textId="2B17FD30" w:rsidR="008104A3" w:rsidRDefault="008104A3" w:rsidP="0036461D">
      <w:pPr>
        <w:pStyle w:val="ListParagraph"/>
        <w:ind w:left="360"/>
        <w:rPr>
          <w:rFonts w:asciiTheme="minorHAnsi" w:hAnsiTheme="minorHAnsi"/>
        </w:rPr>
      </w:pPr>
    </w:p>
    <w:p w14:paraId="5258E537" w14:textId="375E5376" w:rsidR="008104A3" w:rsidRDefault="008104A3" w:rsidP="0036461D">
      <w:pPr>
        <w:pStyle w:val="ListParagraph"/>
        <w:ind w:left="360"/>
        <w:rPr>
          <w:rFonts w:asciiTheme="minorHAnsi" w:hAnsiTheme="minorHAnsi"/>
        </w:rPr>
      </w:pPr>
    </w:p>
    <w:p w14:paraId="38B49F99" w14:textId="045B803C" w:rsidR="008104A3" w:rsidRDefault="008104A3" w:rsidP="0036461D">
      <w:pPr>
        <w:pStyle w:val="ListParagraph"/>
        <w:ind w:left="360"/>
        <w:rPr>
          <w:rFonts w:asciiTheme="minorHAnsi" w:hAnsiTheme="minorHAnsi"/>
        </w:rPr>
      </w:pPr>
    </w:p>
    <w:p w14:paraId="4553347F" w14:textId="2411B68B" w:rsidR="008104A3" w:rsidRDefault="008104A3" w:rsidP="0036461D">
      <w:pPr>
        <w:pStyle w:val="ListParagraph"/>
        <w:ind w:left="360"/>
        <w:rPr>
          <w:rFonts w:asciiTheme="minorHAnsi" w:hAnsiTheme="minorHAnsi"/>
        </w:rPr>
      </w:pPr>
    </w:p>
    <w:p w14:paraId="5694B422" w14:textId="21CF5AB0" w:rsidR="008104A3" w:rsidRDefault="008104A3" w:rsidP="0036461D">
      <w:pPr>
        <w:pStyle w:val="ListParagraph"/>
        <w:ind w:left="360"/>
        <w:rPr>
          <w:rFonts w:asciiTheme="minorHAnsi" w:hAnsiTheme="minorHAnsi"/>
        </w:rPr>
      </w:pPr>
    </w:p>
    <w:p w14:paraId="2AD6DFB7" w14:textId="487FB0E8" w:rsidR="008104A3" w:rsidRDefault="008104A3" w:rsidP="00D933BB">
      <w:pPr>
        <w:pStyle w:val="ListParagraph"/>
        <w:spacing w:line="360" w:lineRule="auto"/>
        <w:ind w:left="360"/>
        <w:rPr>
          <w:rFonts w:asciiTheme="minorHAnsi" w:hAnsiTheme="minorHAnsi"/>
          <w:b/>
          <w:bCs/>
          <w:u w:val="single"/>
        </w:rPr>
      </w:pPr>
      <w:r w:rsidRPr="00D933BB">
        <w:rPr>
          <w:rFonts w:asciiTheme="minorHAnsi" w:hAnsiTheme="minorHAnsi"/>
          <w:b/>
          <w:bCs/>
          <w:u w:val="single"/>
        </w:rPr>
        <w:t>Appendix 2</w:t>
      </w:r>
    </w:p>
    <w:p w14:paraId="65B29144" w14:textId="15D1AE31" w:rsidR="00344CAA" w:rsidRPr="00344CAA" w:rsidRDefault="00344CAA" w:rsidP="00D933BB">
      <w:pPr>
        <w:pStyle w:val="ListParagraph"/>
        <w:spacing w:line="360" w:lineRule="auto"/>
        <w:ind w:left="360"/>
        <w:rPr>
          <w:rFonts w:asciiTheme="minorHAnsi" w:hAnsiTheme="minorHAnsi"/>
        </w:rPr>
      </w:pPr>
      <w:r w:rsidRPr="00344CAA">
        <w:rPr>
          <w:rFonts w:asciiTheme="minorHAnsi" w:hAnsiTheme="minorHAnsi"/>
        </w:rPr>
        <w:t>The support triangle to help children understand what to do should they make a mistake.</w:t>
      </w:r>
    </w:p>
    <w:p w14:paraId="4AD6F145" w14:textId="77777777" w:rsidR="00344CAA" w:rsidRDefault="00344CAA" w:rsidP="00344CAA">
      <w:pPr>
        <w:kinsoku w:val="0"/>
        <w:overflowPunct w:val="0"/>
        <w:jc w:val="both"/>
        <w:textAlignment w:val="baseline"/>
        <w:rPr>
          <w:rFonts w:eastAsia="Times New Roman" w:cs="Arial"/>
          <w:sz w:val="24"/>
          <w:szCs w:val="24"/>
        </w:rPr>
      </w:pPr>
      <w:r>
        <w:rPr>
          <w:rFonts w:ascii="Arial" w:hAnsi="Arial" w:cs="Arial"/>
          <w:noProof/>
          <w:sz w:val="21"/>
          <w:szCs w:val="21"/>
        </w:rPr>
        <w:drawing>
          <wp:anchor distT="0" distB="0" distL="114300" distR="114300" simplePos="0" relativeHeight="251688960" behindDoc="0" locked="0" layoutInCell="1" allowOverlap="1" wp14:anchorId="7A757E43" wp14:editId="6040CB5A">
            <wp:simplePos x="0" y="0"/>
            <wp:positionH relativeFrom="column">
              <wp:posOffset>-209550</wp:posOffset>
            </wp:positionH>
            <wp:positionV relativeFrom="paragraph">
              <wp:posOffset>132080</wp:posOffset>
            </wp:positionV>
            <wp:extent cx="7086600" cy="8877300"/>
            <wp:effectExtent l="0" t="19050" r="0" b="0"/>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p w14:paraId="32F2BFC8" w14:textId="77777777" w:rsidR="00344CAA" w:rsidRPr="008652F4" w:rsidRDefault="00344CAA" w:rsidP="00344CAA">
      <w:pPr>
        <w:kinsoku w:val="0"/>
        <w:overflowPunct w:val="0"/>
        <w:jc w:val="both"/>
        <w:textAlignment w:val="baseline"/>
        <w:rPr>
          <w:rFonts w:eastAsia="Times New Roman" w:cs="Arial"/>
          <w:sz w:val="24"/>
          <w:szCs w:val="24"/>
        </w:rPr>
      </w:pPr>
    </w:p>
    <w:p w14:paraId="25B41BB9" w14:textId="7AF00003" w:rsidR="00344CAA" w:rsidRPr="008652F4" w:rsidRDefault="00344CAA" w:rsidP="00344CAA">
      <w:pPr>
        <w:spacing w:after="0" w:line="240" w:lineRule="auto"/>
        <w:rPr>
          <w:sz w:val="24"/>
          <w:szCs w:val="24"/>
        </w:rPr>
      </w:pPr>
    </w:p>
    <w:p w14:paraId="0998474D" w14:textId="3095A1BE" w:rsidR="00344CAA" w:rsidRDefault="00344CAA" w:rsidP="00344CAA">
      <w:pPr>
        <w:spacing w:after="0" w:line="240" w:lineRule="auto"/>
        <w:rPr>
          <w:sz w:val="24"/>
          <w:szCs w:val="24"/>
        </w:rPr>
      </w:pPr>
    </w:p>
    <w:p w14:paraId="31F40634" w14:textId="77777777" w:rsidR="00344CAA" w:rsidRDefault="00344CAA" w:rsidP="00344CAA">
      <w:pPr>
        <w:spacing w:after="0" w:line="240" w:lineRule="auto"/>
        <w:rPr>
          <w:sz w:val="24"/>
          <w:szCs w:val="24"/>
        </w:rPr>
      </w:pPr>
    </w:p>
    <w:p w14:paraId="799EB953" w14:textId="776AC1EC" w:rsidR="00344CAA" w:rsidRDefault="00344CAA" w:rsidP="00344CAA">
      <w:pPr>
        <w:spacing w:after="0" w:line="240" w:lineRule="auto"/>
        <w:rPr>
          <w:sz w:val="24"/>
          <w:szCs w:val="24"/>
        </w:rPr>
      </w:pPr>
    </w:p>
    <w:p w14:paraId="5938AD72" w14:textId="77777777" w:rsidR="00344CAA" w:rsidRDefault="00344CAA" w:rsidP="00344CAA">
      <w:pPr>
        <w:spacing w:after="0" w:line="240" w:lineRule="auto"/>
        <w:rPr>
          <w:sz w:val="24"/>
          <w:szCs w:val="24"/>
        </w:rPr>
      </w:pPr>
    </w:p>
    <w:p w14:paraId="6E62D7D6" w14:textId="77777777" w:rsidR="00344CAA" w:rsidRDefault="00344CAA" w:rsidP="00344CAA">
      <w:pPr>
        <w:spacing w:after="0" w:line="240" w:lineRule="auto"/>
        <w:rPr>
          <w:sz w:val="24"/>
          <w:szCs w:val="24"/>
        </w:rPr>
      </w:pPr>
    </w:p>
    <w:p w14:paraId="60FF1C62" w14:textId="77777777" w:rsidR="00344CAA" w:rsidRDefault="00344CAA" w:rsidP="00344CAA">
      <w:pPr>
        <w:spacing w:after="0" w:line="240" w:lineRule="auto"/>
        <w:rPr>
          <w:sz w:val="24"/>
          <w:szCs w:val="24"/>
        </w:rPr>
      </w:pPr>
    </w:p>
    <w:p w14:paraId="35F0CE51" w14:textId="77777777" w:rsidR="00344CAA" w:rsidRDefault="00344CAA" w:rsidP="00344CAA">
      <w:pPr>
        <w:spacing w:after="0" w:line="240" w:lineRule="auto"/>
        <w:rPr>
          <w:sz w:val="24"/>
          <w:szCs w:val="24"/>
        </w:rPr>
      </w:pPr>
    </w:p>
    <w:p w14:paraId="7227D6C9" w14:textId="77777777" w:rsidR="00344CAA" w:rsidRDefault="00344CAA" w:rsidP="00344CAA">
      <w:pPr>
        <w:spacing w:after="0" w:line="240" w:lineRule="auto"/>
        <w:rPr>
          <w:sz w:val="24"/>
          <w:szCs w:val="24"/>
        </w:rPr>
      </w:pPr>
    </w:p>
    <w:p w14:paraId="7D67C34B" w14:textId="77777777" w:rsidR="00344CAA" w:rsidRDefault="00344CAA" w:rsidP="00344CAA">
      <w:pPr>
        <w:spacing w:after="0" w:line="240" w:lineRule="auto"/>
        <w:rPr>
          <w:sz w:val="24"/>
          <w:szCs w:val="24"/>
        </w:rPr>
      </w:pPr>
    </w:p>
    <w:p w14:paraId="10BC1234" w14:textId="77777777" w:rsidR="00344CAA" w:rsidRDefault="00344CAA" w:rsidP="00344CAA">
      <w:pPr>
        <w:spacing w:after="0" w:line="240" w:lineRule="auto"/>
        <w:rPr>
          <w:sz w:val="24"/>
          <w:szCs w:val="24"/>
        </w:rPr>
      </w:pPr>
    </w:p>
    <w:p w14:paraId="1A131568" w14:textId="77777777" w:rsidR="00344CAA" w:rsidRDefault="00344CAA" w:rsidP="00344CAA">
      <w:pPr>
        <w:spacing w:after="0" w:line="240" w:lineRule="auto"/>
        <w:rPr>
          <w:sz w:val="24"/>
          <w:szCs w:val="24"/>
        </w:rPr>
      </w:pPr>
    </w:p>
    <w:p w14:paraId="6928F951" w14:textId="65F4C9D6" w:rsidR="00344CAA" w:rsidRDefault="00344CAA" w:rsidP="00344CAA">
      <w:pPr>
        <w:spacing w:after="0" w:line="240" w:lineRule="auto"/>
        <w:rPr>
          <w:sz w:val="24"/>
          <w:szCs w:val="24"/>
        </w:rPr>
      </w:pPr>
    </w:p>
    <w:p w14:paraId="63F17DA7" w14:textId="77777777" w:rsidR="00344CAA" w:rsidRDefault="00344CAA" w:rsidP="00344CAA">
      <w:pPr>
        <w:spacing w:after="0" w:line="240" w:lineRule="auto"/>
        <w:rPr>
          <w:sz w:val="24"/>
          <w:szCs w:val="24"/>
        </w:rPr>
      </w:pPr>
    </w:p>
    <w:p w14:paraId="426E58B8" w14:textId="77777777" w:rsidR="00344CAA" w:rsidRDefault="00344CAA" w:rsidP="00344CAA">
      <w:pPr>
        <w:spacing w:after="0" w:line="240" w:lineRule="auto"/>
        <w:rPr>
          <w:sz w:val="24"/>
          <w:szCs w:val="24"/>
        </w:rPr>
      </w:pPr>
    </w:p>
    <w:p w14:paraId="1E4E57A6" w14:textId="77777777" w:rsidR="00344CAA" w:rsidRDefault="00344CAA" w:rsidP="00344CAA">
      <w:pPr>
        <w:spacing w:after="0" w:line="240" w:lineRule="auto"/>
        <w:rPr>
          <w:sz w:val="24"/>
          <w:szCs w:val="24"/>
        </w:rPr>
      </w:pPr>
    </w:p>
    <w:p w14:paraId="3E8535C0" w14:textId="77777777" w:rsidR="00344CAA" w:rsidRDefault="00344CAA" w:rsidP="00344CAA">
      <w:pPr>
        <w:spacing w:after="0" w:line="240" w:lineRule="auto"/>
        <w:rPr>
          <w:sz w:val="24"/>
          <w:szCs w:val="24"/>
        </w:rPr>
      </w:pPr>
    </w:p>
    <w:p w14:paraId="176BD44E" w14:textId="77777777" w:rsidR="00344CAA" w:rsidRDefault="00344CAA" w:rsidP="00344CAA">
      <w:pPr>
        <w:spacing w:after="0" w:line="240" w:lineRule="auto"/>
        <w:rPr>
          <w:sz w:val="24"/>
          <w:szCs w:val="24"/>
        </w:rPr>
      </w:pPr>
    </w:p>
    <w:p w14:paraId="1EBC67BD" w14:textId="77777777" w:rsidR="00344CAA" w:rsidRDefault="00344CAA" w:rsidP="00344CAA">
      <w:pPr>
        <w:spacing w:after="0" w:line="240" w:lineRule="auto"/>
        <w:rPr>
          <w:sz w:val="24"/>
          <w:szCs w:val="24"/>
        </w:rPr>
      </w:pPr>
    </w:p>
    <w:p w14:paraId="3CE4885D" w14:textId="77777777" w:rsidR="00344CAA" w:rsidRDefault="00344CAA" w:rsidP="00344CAA">
      <w:pPr>
        <w:spacing w:after="0" w:line="240" w:lineRule="auto"/>
        <w:rPr>
          <w:sz w:val="24"/>
          <w:szCs w:val="24"/>
        </w:rPr>
      </w:pPr>
    </w:p>
    <w:p w14:paraId="2650354C" w14:textId="77777777" w:rsidR="00344CAA" w:rsidRDefault="00344CAA" w:rsidP="00344CAA">
      <w:pPr>
        <w:spacing w:after="0" w:line="240" w:lineRule="auto"/>
        <w:rPr>
          <w:sz w:val="24"/>
          <w:szCs w:val="24"/>
        </w:rPr>
      </w:pPr>
    </w:p>
    <w:p w14:paraId="6E197275" w14:textId="675CAD33" w:rsidR="00344CAA" w:rsidRDefault="00344CAA" w:rsidP="00344CAA">
      <w:pPr>
        <w:spacing w:after="0" w:line="240" w:lineRule="auto"/>
        <w:rPr>
          <w:sz w:val="24"/>
          <w:szCs w:val="24"/>
        </w:rPr>
      </w:pPr>
    </w:p>
    <w:p w14:paraId="6148E824" w14:textId="77777777" w:rsidR="00344CAA" w:rsidRDefault="00344CAA" w:rsidP="00344CAA">
      <w:pPr>
        <w:spacing w:after="0" w:line="240" w:lineRule="auto"/>
        <w:rPr>
          <w:sz w:val="24"/>
          <w:szCs w:val="24"/>
        </w:rPr>
      </w:pPr>
    </w:p>
    <w:p w14:paraId="44FE8DD0" w14:textId="77777777" w:rsidR="00344CAA" w:rsidRDefault="00344CAA" w:rsidP="00344CAA">
      <w:pPr>
        <w:spacing w:after="0" w:line="240" w:lineRule="auto"/>
        <w:rPr>
          <w:sz w:val="24"/>
          <w:szCs w:val="24"/>
        </w:rPr>
      </w:pPr>
    </w:p>
    <w:p w14:paraId="74932B24" w14:textId="77777777" w:rsidR="00344CAA" w:rsidRDefault="00344CAA" w:rsidP="00344CAA">
      <w:pPr>
        <w:spacing w:after="0" w:line="240" w:lineRule="auto"/>
        <w:rPr>
          <w:sz w:val="24"/>
          <w:szCs w:val="24"/>
        </w:rPr>
      </w:pPr>
    </w:p>
    <w:p w14:paraId="4CEB0853" w14:textId="77777777" w:rsidR="00344CAA" w:rsidRDefault="00344CAA" w:rsidP="00344CAA">
      <w:pPr>
        <w:spacing w:after="0" w:line="240" w:lineRule="auto"/>
        <w:rPr>
          <w:sz w:val="24"/>
          <w:szCs w:val="24"/>
        </w:rPr>
      </w:pPr>
    </w:p>
    <w:p w14:paraId="6FAB48EB" w14:textId="77777777" w:rsidR="00344CAA" w:rsidRPr="008652F4" w:rsidRDefault="00344CAA" w:rsidP="00344CAA">
      <w:pPr>
        <w:spacing w:after="0" w:line="240" w:lineRule="auto"/>
        <w:rPr>
          <w:sz w:val="24"/>
          <w:szCs w:val="24"/>
        </w:rPr>
      </w:pPr>
    </w:p>
    <w:p w14:paraId="19194760" w14:textId="77777777" w:rsidR="00344CAA" w:rsidRDefault="00344CAA" w:rsidP="00344CAA">
      <w:pPr>
        <w:widowControl w:val="0"/>
        <w:spacing w:after="120" w:line="285" w:lineRule="auto"/>
        <w:rPr>
          <w:rFonts w:ascii="Calibri" w:eastAsia="Times New Roman" w:hAnsi="Calibri" w:cs="Times New Roman"/>
          <w:color w:val="000000"/>
          <w:kern w:val="28"/>
          <w:sz w:val="20"/>
          <w:szCs w:val="20"/>
          <w:lang w:eastAsia="en-GB"/>
          <w14:cntxtAlts/>
        </w:rPr>
      </w:pPr>
    </w:p>
    <w:p w14:paraId="79D3E5D8" w14:textId="696D727D" w:rsidR="00344CAA" w:rsidRDefault="00344CAA" w:rsidP="00344CAA">
      <w:pPr>
        <w:widowControl w:val="0"/>
        <w:spacing w:after="120" w:line="285" w:lineRule="auto"/>
        <w:rPr>
          <w:rFonts w:ascii="Calibri" w:eastAsia="Times New Roman" w:hAnsi="Calibri" w:cs="Times New Roman"/>
          <w:color w:val="000000"/>
          <w:kern w:val="28"/>
          <w:sz w:val="20"/>
          <w:szCs w:val="20"/>
          <w:lang w:eastAsia="en-GB"/>
          <w14:cntxtAlts/>
        </w:rPr>
      </w:pPr>
    </w:p>
    <w:p w14:paraId="5125839B" w14:textId="77777777" w:rsidR="00344CAA" w:rsidRDefault="00344CAA" w:rsidP="00344CAA">
      <w:pPr>
        <w:widowControl w:val="0"/>
        <w:spacing w:after="120" w:line="285" w:lineRule="auto"/>
        <w:rPr>
          <w:rFonts w:ascii="Calibri" w:eastAsia="Times New Roman" w:hAnsi="Calibri" w:cs="Times New Roman"/>
          <w:color w:val="000000"/>
          <w:kern w:val="28"/>
          <w:sz w:val="20"/>
          <w:szCs w:val="20"/>
          <w:lang w:eastAsia="en-GB"/>
          <w14:cntxtAlts/>
        </w:rPr>
      </w:pPr>
    </w:p>
    <w:p w14:paraId="2736C021" w14:textId="77777777" w:rsidR="00344CAA" w:rsidRDefault="00344CAA" w:rsidP="00344CAA">
      <w:pPr>
        <w:widowControl w:val="0"/>
        <w:spacing w:after="120" w:line="285" w:lineRule="auto"/>
        <w:rPr>
          <w:rFonts w:ascii="Calibri" w:eastAsia="Times New Roman" w:hAnsi="Calibri" w:cs="Times New Roman"/>
          <w:color w:val="000000"/>
          <w:kern w:val="28"/>
          <w:sz w:val="20"/>
          <w:szCs w:val="20"/>
          <w:lang w:eastAsia="en-GB"/>
          <w14:cntxtAlts/>
        </w:rPr>
      </w:pPr>
    </w:p>
    <w:p w14:paraId="281444BA" w14:textId="77777777" w:rsidR="00344CAA" w:rsidRPr="00344CAA" w:rsidRDefault="00344CAA" w:rsidP="00D933BB">
      <w:pPr>
        <w:pStyle w:val="ListParagraph"/>
        <w:spacing w:line="360" w:lineRule="auto"/>
        <w:ind w:left="360"/>
        <w:rPr>
          <w:rFonts w:asciiTheme="minorHAnsi" w:hAnsiTheme="minorHAnsi"/>
          <w:u w:val="single"/>
        </w:rPr>
      </w:pPr>
    </w:p>
    <w:p w14:paraId="3DA1659F" w14:textId="73C462B8" w:rsidR="00344CAA" w:rsidRDefault="00344CAA" w:rsidP="00D933BB">
      <w:pPr>
        <w:pStyle w:val="ListParagraph"/>
        <w:spacing w:line="360" w:lineRule="auto"/>
        <w:ind w:left="360"/>
        <w:rPr>
          <w:rFonts w:asciiTheme="minorHAnsi" w:hAnsiTheme="minorHAnsi"/>
          <w:b/>
          <w:bCs/>
          <w:u w:val="single"/>
        </w:rPr>
      </w:pPr>
    </w:p>
    <w:p w14:paraId="500C2481" w14:textId="7CE145D9" w:rsidR="00344CAA" w:rsidRDefault="00344CAA" w:rsidP="00D933BB">
      <w:pPr>
        <w:pStyle w:val="ListParagraph"/>
        <w:spacing w:line="360" w:lineRule="auto"/>
        <w:ind w:left="360"/>
        <w:rPr>
          <w:rFonts w:asciiTheme="minorHAnsi" w:hAnsiTheme="minorHAnsi"/>
          <w:b/>
          <w:bCs/>
          <w:u w:val="single"/>
        </w:rPr>
      </w:pPr>
    </w:p>
    <w:p w14:paraId="69417FA1" w14:textId="10CA2F9D" w:rsidR="00344CAA" w:rsidRDefault="00344CAA" w:rsidP="00D933BB">
      <w:pPr>
        <w:pStyle w:val="ListParagraph"/>
        <w:spacing w:line="360" w:lineRule="auto"/>
        <w:ind w:left="360"/>
        <w:rPr>
          <w:rFonts w:asciiTheme="minorHAnsi" w:hAnsiTheme="minorHAnsi"/>
          <w:b/>
          <w:bCs/>
          <w:u w:val="single"/>
        </w:rPr>
      </w:pPr>
    </w:p>
    <w:p w14:paraId="379151A2" w14:textId="5CF58526" w:rsidR="00344CAA" w:rsidRDefault="00344CAA" w:rsidP="00D933BB">
      <w:pPr>
        <w:pStyle w:val="ListParagraph"/>
        <w:spacing w:line="360" w:lineRule="auto"/>
        <w:ind w:left="360"/>
        <w:rPr>
          <w:rFonts w:asciiTheme="minorHAnsi" w:hAnsiTheme="minorHAnsi"/>
          <w:b/>
          <w:bCs/>
          <w:u w:val="single"/>
        </w:rPr>
      </w:pPr>
    </w:p>
    <w:p w14:paraId="5201DFB7" w14:textId="2CF05250" w:rsidR="00344CAA" w:rsidRDefault="00344CAA" w:rsidP="00D933BB">
      <w:pPr>
        <w:pStyle w:val="ListParagraph"/>
        <w:spacing w:line="360" w:lineRule="auto"/>
        <w:ind w:left="360"/>
        <w:rPr>
          <w:rFonts w:asciiTheme="minorHAnsi" w:hAnsiTheme="minorHAnsi"/>
          <w:b/>
          <w:bCs/>
          <w:u w:val="single"/>
        </w:rPr>
      </w:pPr>
    </w:p>
    <w:p w14:paraId="1A9290F2" w14:textId="03CF4B24" w:rsidR="00344CAA" w:rsidRDefault="00344CAA" w:rsidP="00D933BB">
      <w:pPr>
        <w:pStyle w:val="ListParagraph"/>
        <w:spacing w:line="360" w:lineRule="auto"/>
        <w:ind w:left="360"/>
        <w:rPr>
          <w:rFonts w:asciiTheme="minorHAnsi" w:hAnsiTheme="minorHAnsi"/>
          <w:b/>
          <w:bCs/>
          <w:u w:val="single"/>
        </w:rPr>
      </w:pPr>
    </w:p>
    <w:p w14:paraId="3FB84EFF" w14:textId="1CBB6F2B" w:rsidR="00344CAA" w:rsidRPr="00465232" w:rsidRDefault="00344CAA" w:rsidP="00465232">
      <w:pPr>
        <w:spacing w:line="360" w:lineRule="auto"/>
        <w:rPr>
          <w:b/>
          <w:bCs/>
          <w:u w:val="single"/>
        </w:rPr>
      </w:pPr>
    </w:p>
    <w:p w14:paraId="5DA498FD" w14:textId="021E0437" w:rsidR="00344CAA" w:rsidRDefault="00344CAA" w:rsidP="00D933BB">
      <w:pPr>
        <w:pStyle w:val="ListParagraph"/>
        <w:spacing w:line="360" w:lineRule="auto"/>
        <w:ind w:left="360"/>
        <w:rPr>
          <w:rFonts w:asciiTheme="minorHAnsi" w:hAnsiTheme="minorHAnsi"/>
          <w:b/>
          <w:bCs/>
          <w:u w:val="single"/>
        </w:rPr>
      </w:pPr>
      <w:r>
        <w:rPr>
          <w:rFonts w:asciiTheme="minorHAnsi" w:hAnsiTheme="minorHAnsi"/>
          <w:b/>
          <w:bCs/>
          <w:u w:val="single"/>
        </w:rPr>
        <w:lastRenderedPageBreak/>
        <w:t>Appendix 3</w:t>
      </w:r>
    </w:p>
    <w:p w14:paraId="58E19F53" w14:textId="77777777" w:rsidR="00344CAA" w:rsidRPr="00EE7B3F" w:rsidRDefault="00344CAA" w:rsidP="00344CAA">
      <w:pPr>
        <w:pStyle w:val="ListParagraph"/>
        <w:spacing w:line="360" w:lineRule="auto"/>
        <w:ind w:left="360"/>
        <w:rPr>
          <w:rFonts w:asciiTheme="minorHAnsi" w:hAnsiTheme="minorHAnsi"/>
          <w:b/>
          <w:bCs/>
        </w:rPr>
      </w:pPr>
      <w:r w:rsidRPr="00EE7B3F">
        <w:rPr>
          <w:rFonts w:asciiTheme="minorHAnsi" w:hAnsiTheme="minorHAnsi"/>
          <w:b/>
          <w:bCs/>
        </w:rPr>
        <w:t>Children’s book presentation</w:t>
      </w:r>
    </w:p>
    <w:p w14:paraId="62AA1143"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All work from Nursery – Y6 is dated and titled.</w:t>
      </w:r>
    </w:p>
    <w:p w14:paraId="31651693"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All titles start with a capital</w:t>
      </w:r>
    </w:p>
    <w:p w14:paraId="0E1FDA13"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 xml:space="preserve">Date and title </w:t>
      </w:r>
      <w:proofErr w:type="gramStart"/>
      <w:r w:rsidRPr="00F34303">
        <w:rPr>
          <w:rFonts w:asciiTheme="minorHAnsi" w:hAnsiTheme="minorHAnsi" w:cstheme="minorHAnsi"/>
          <w:sz w:val="22"/>
          <w:szCs w:val="22"/>
        </w:rPr>
        <w:t>follows</w:t>
      </w:r>
      <w:proofErr w:type="gramEnd"/>
      <w:r w:rsidRPr="00F34303">
        <w:rPr>
          <w:rFonts w:asciiTheme="minorHAnsi" w:hAnsiTheme="minorHAnsi" w:cstheme="minorHAnsi"/>
          <w:sz w:val="22"/>
          <w:szCs w:val="22"/>
        </w:rPr>
        <w:t xml:space="preserve"> the ‘DUMTUMS’ layout.</w:t>
      </w:r>
    </w:p>
    <w:p w14:paraId="76FDC81E" w14:textId="77777777" w:rsidR="00344CAA" w:rsidRPr="00F34303" w:rsidRDefault="00344CAA" w:rsidP="00344CAA">
      <w:pPr>
        <w:pStyle w:val="ListParagraph"/>
        <w:numPr>
          <w:ilvl w:val="1"/>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(Date, Underline, Miss a line, Title, Underline, Miss a line, Start)</w:t>
      </w:r>
    </w:p>
    <w:p w14:paraId="00F3101A"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 xml:space="preserve">Teacher / pupil to write the date and title themselves, where appropriate. It will be printed for those children who are not yet ready for this. </w:t>
      </w:r>
    </w:p>
    <w:p w14:paraId="07BD69D3"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Use a ruler for all straight lines.</w:t>
      </w:r>
    </w:p>
    <w:p w14:paraId="089175DC"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Rubbers to be used effectively</w:t>
      </w:r>
    </w:p>
    <w:p w14:paraId="4F632C5C"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Start a new page for each piece of work</w:t>
      </w:r>
    </w:p>
    <w:p w14:paraId="2AA9A6CB"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 xml:space="preserve">All work in books is coded (located next to the Title) if it is Independent (I), Guided (G) or Supported (S) </w:t>
      </w:r>
    </w:p>
    <w:p w14:paraId="497081FA"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A child’s peer-assessment and all edits to work must be completed in purple pen.</w:t>
      </w:r>
    </w:p>
    <w:p w14:paraId="7C37318D" w14:textId="0B418073"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If a child has a pen license (Y</w:t>
      </w:r>
      <w:r w:rsidR="009A588A">
        <w:rPr>
          <w:rFonts w:asciiTheme="minorHAnsi" w:hAnsiTheme="minorHAnsi" w:cstheme="minorHAnsi"/>
          <w:sz w:val="22"/>
          <w:szCs w:val="22"/>
        </w:rPr>
        <w:t>5</w:t>
      </w:r>
      <w:r w:rsidRPr="00F34303">
        <w:rPr>
          <w:rFonts w:asciiTheme="minorHAnsi" w:hAnsiTheme="minorHAnsi" w:cstheme="minorHAnsi"/>
          <w:sz w:val="22"/>
          <w:szCs w:val="22"/>
        </w:rPr>
        <w:t xml:space="preserve">-6), then they must write in blue handwriting pen at all times. </w:t>
      </w:r>
    </w:p>
    <w:p w14:paraId="6C74F757"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 xml:space="preserve">All learning is captured in the most effective way possible. </w:t>
      </w:r>
    </w:p>
    <w:p w14:paraId="5E41AE07"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 xml:space="preserve">Each new mini mission book to have an engaging front cover. </w:t>
      </w:r>
    </w:p>
    <w:p w14:paraId="18BE3244"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Feedback is to be compliant with our handwriting policy.</w:t>
      </w:r>
    </w:p>
    <w:p w14:paraId="539B0782"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 xml:space="preserve">Incorrect spellings are addressed with SP and will be revisited by staff in a variety of ways which are all age appropriate. </w:t>
      </w:r>
    </w:p>
    <w:p w14:paraId="7D7BF7E4"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All children are to have resources pre-cut for them.</w:t>
      </w:r>
    </w:p>
    <w:p w14:paraId="17E1D4BA"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No worksheets to be stuck in a child’s book</w:t>
      </w:r>
    </w:p>
    <w:p w14:paraId="4DAA9074"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Resources to be stuck in neatly and straight, with nothing overlapping or hanging out of any book.</w:t>
      </w:r>
    </w:p>
    <w:p w14:paraId="2374846A"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One digit per square is allocated within maths books.</w:t>
      </w:r>
    </w:p>
    <w:p w14:paraId="48089AEB"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 xml:space="preserve">Where a piece of work links to a ‘British Value’ a Union Jack sticker will be added to the page or the piece of work. </w:t>
      </w:r>
    </w:p>
    <w:p w14:paraId="0D2BFCFF" w14:textId="77777777" w:rsidR="00344CAA" w:rsidRDefault="00344CAA" w:rsidP="00344CAA">
      <w:pPr>
        <w:pStyle w:val="ListParagraph"/>
        <w:numPr>
          <w:ilvl w:val="0"/>
          <w:numId w:val="18"/>
        </w:numPr>
        <w:spacing w:line="360" w:lineRule="auto"/>
        <w:rPr>
          <w:rFonts w:asciiTheme="minorHAnsi" w:hAnsiTheme="minorHAnsi" w:cstheme="minorHAnsi"/>
          <w:sz w:val="22"/>
          <w:szCs w:val="22"/>
        </w:rPr>
      </w:pPr>
      <w:r w:rsidRPr="00F34303">
        <w:rPr>
          <w:rFonts w:asciiTheme="minorHAnsi" w:hAnsiTheme="minorHAnsi" w:cstheme="minorHAnsi"/>
          <w:sz w:val="22"/>
          <w:szCs w:val="22"/>
        </w:rPr>
        <w:t xml:space="preserve">Where maths has been completed in a mini-mission lesson, a maths mini mission sticker will be added to the maths book. </w:t>
      </w:r>
    </w:p>
    <w:p w14:paraId="6B956B05" w14:textId="77777777" w:rsidR="00344CAA" w:rsidRPr="00F34303" w:rsidRDefault="00344CAA" w:rsidP="00344CAA">
      <w:pPr>
        <w:pStyle w:val="ListParagraph"/>
        <w:numPr>
          <w:ilvl w:val="0"/>
          <w:numId w:val="18"/>
        </w:numPr>
        <w:spacing w:line="360" w:lineRule="auto"/>
        <w:rPr>
          <w:rFonts w:asciiTheme="minorHAnsi" w:hAnsiTheme="minorHAnsi" w:cstheme="minorHAnsi"/>
          <w:sz w:val="22"/>
          <w:szCs w:val="22"/>
        </w:rPr>
      </w:pPr>
      <w:r>
        <w:rPr>
          <w:rFonts w:asciiTheme="minorHAnsi" w:hAnsiTheme="minorHAnsi" w:cstheme="minorHAnsi"/>
          <w:sz w:val="22"/>
          <w:szCs w:val="22"/>
        </w:rPr>
        <w:t xml:space="preserve">All mini-mission books will have a focus sticker either on the inside front cover or on the ‘launch’ page. </w:t>
      </w:r>
    </w:p>
    <w:p w14:paraId="5E379B59" w14:textId="77777777" w:rsidR="00344CAA" w:rsidRPr="00EC25C3" w:rsidRDefault="00344CAA" w:rsidP="00344CAA">
      <w:pPr>
        <w:pStyle w:val="ListParagraph"/>
        <w:spacing w:line="360" w:lineRule="auto"/>
        <w:ind w:left="360"/>
        <w:rPr>
          <w:rFonts w:asciiTheme="minorHAnsi" w:hAnsiTheme="minorHAnsi" w:cstheme="minorHAnsi"/>
          <w:sz w:val="22"/>
          <w:szCs w:val="22"/>
        </w:rPr>
      </w:pPr>
    </w:p>
    <w:p w14:paraId="164F7AFA" w14:textId="77777777" w:rsidR="00344CAA" w:rsidRPr="00EC25C3" w:rsidRDefault="00344CAA" w:rsidP="00344CAA">
      <w:pPr>
        <w:pStyle w:val="ListParagraph"/>
        <w:spacing w:line="276" w:lineRule="auto"/>
        <w:ind w:left="360"/>
        <w:rPr>
          <w:rFonts w:asciiTheme="minorHAnsi" w:hAnsiTheme="minorHAnsi" w:cstheme="minorHAnsi"/>
          <w:sz w:val="22"/>
          <w:szCs w:val="22"/>
        </w:rPr>
      </w:pPr>
    </w:p>
    <w:p w14:paraId="54945083" w14:textId="77777777" w:rsidR="00344CAA" w:rsidRPr="00D933BB" w:rsidRDefault="00344CAA" w:rsidP="00D933BB">
      <w:pPr>
        <w:pStyle w:val="ListParagraph"/>
        <w:spacing w:line="360" w:lineRule="auto"/>
        <w:ind w:left="360"/>
        <w:rPr>
          <w:rFonts w:asciiTheme="minorHAnsi" w:hAnsiTheme="minorHAnsi"/>
          <w:b/>
          <w:bCs/>
          <w:u w:val="single"/>
        </w:rPr>
      </w:pPr>
    </w:p>
    <w:sectPr w:rsidR="00344CAA" w:rsidRPr="00D933BB" w:rsidSect="008E5501">
      <w:pgSz w:w="11906" w:h="16838"/>
      <w:pgMar w:top="720" w:right="720" w:bottom="720" w:left="720" w:header="708" w:footer="708" w:gutter="0"/>
      <w:pgBorders w:display="firstPage"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30C"/>
    <w:multiLevelType w:val="hybridMultilevel"/>
    <w:tmpl w:val="C930A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A7EF5"/>
    <w:multiLevelType w:val="hybridMultilevel"/>
    <w:tmpl w:val="81786AA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9F6DED"/>
    <w:multiLevelType w:val="multilevel"/>
    <w:tmpl w:val="F5BA94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FB84ABA"/>
    <w:multiLevelType w:val="hybridMultilevel"/>
    <w:tmpl w:val="293E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590B"/>
    <w:multiLevelType w:val="hybridMultilevel"/>
    <w:tmpl w:val="91E222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F65EE"/>
    <w:multiLevelType w:val="hybridMultilevel"/>
    <w:tmpl w:val="CE4A61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8774EB"/>
    <w:multiLevelType w:val="hybridMultilevel"/>
    <w:tmpl w:val="51DE4202"/>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66281"/>
    <w:multiLevelType w:val="hybridMultilevel"/>
    <w:tmpl w:val="61F0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77909"/>
    <w:multiLevelType w:val="hybridMultilevel"/>
    <w:tmpl w:val="57F4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832B9"/>
    <w:multiLevelType w:val="hybridMultilevel"/>
    <w:tmpl w:val="21A290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09060A1"/>
    <w:multiLevelType w:val="hybridMultilevel"/>
    <w:tmpl w:val="B792E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B12A3"/>
    <w:multiLevelType w:val="hybridMultilevel"/>
    <w:tmpl w:val="35CC610E"/>
    <w:lvl w:ilvl="0" w:tplc="C0E49100">
      <w:start w:val="1"/>
      <w:numFmt w:val="bullet"/>
      <w:lvlText w:val="•"/>
      <w:lvlJc w:val="left"/>
      <w:pPr>
        <w:tabs>
          <w:tab w:val="num" w:pos="720"/>
        </w:tabs>
        <w:ind w:left="720" w:hanging="360"/>
      </w:pPr>
      <w:rPr>
        <w:rFonts w:ascii="Times New Roman" w:hAnsi="Times New Roman" w:hint="default"/>
      </w:rPr>
    </w:lvl>
    <w:lvl w:ilvl="1" w:tplc="1EBC8170" w:tentative="1">
      <w:start w:val="1"/>
      <w:numFmt w:val="bullet"/>
      <w:lvlText w:val="•"/>
      <w:lvlJc w:val="left"/>
      <w:pPr>
        <w:tabs>
          <w:tab w:val="num" w:pos="1440"/>
        </w:tabs>
        <w:ind w:left="1440" w:hanging="360"/>
      </w:pPr>
      <w:rPr>
        <w:rFonts w:ascii="Times New Roman" w:hAnsi="Times New Roman" w:hint="default"/>
      </w:rPr>
    </w:lvl>
    <w:lvl w:ilvl="2" w:tplc="19BC9270" w:tentative="1">
      <w:start w:val="1"/>
      <w:numFmt w:val="bullet"/>
      <w:lvlText w:val="•"/>
      <w:lvlJc w:val="left"/>
      <w:pPr>
        <w:tabs>
          <w:tab w:val="num" w:pos="2160"/>
        </w:tabs>
        <w:ind w:left="2160" w:hanging="360"/>
      </w:pPr>
      <w:rPr>
        <w:rFonts w:ascii="Times New Roman" w:hAnsi="Times New Roman" w:hint="default"/>
      </w:rPr>
    </w:lvl>
    <w:lvl w:ilvl="3" w:tplc="6F686C54" w:tentative="1">
      <w:start w:val="1"/>
      <w:numFmt w:val="bullet"/>
      <w:lvlText w:val="•"/>
      <w:lvlJc w:val="left"/>
      <w:pPr>
        <w:tabs>
          <w:tab w:val="num" w:pos="2880"/>
        </w:tabs>
        <w:ind w:left="2880" w:hanging="360"/>
      </w:pPr>
      <w:rPr>
        <w:rFonts w:ascii="Times New Roman" w:hAnsi="Times New Roman" w:hint="default"/>
      </w:rPr>
    </w:lvl>
    <w:lvl w:ilvl="4" w:tplc="75B86FB0" w:tentative="1">
      <w:start w:val="1"/>
      <w:numFmt w:val="bullet"/>
      <w:lvlText w:val="•"/>
      <w:lvlJc w:val="left"/>
      <w:pPr>
        <w:tabs>
          <w:tab w:val="num" w:pos="3600"/>
        </w:tabs>
        <w:ind w:left="3600" w:hanging="360"/>
      </w:pPr>
      <w:rPr>
        <w:rFonts w:ascii="Times New Roman" w:hAnsi="Times New Roman" w:hint="default"/>
      </w:rPr>
    </w:lvl>
    <w:lvl w:ilvl="5" w:tplc="0E9248C6" w:tentative="1">
      <w:start w:val="1"/>
      <w:numFmt w:val="bullet"/>
      <w:lvlText w:val="•"/>
      <w:lvlJc w:val="left"/>
      <w:pPr>
        <w:tabs>
          <w:tab w:val="num" w:pos="4320"/>
        </w:tabs>
        <w:ind w:left="4320" w:hanging="360"/>
      </w:pPr>
      <w:rPr>
        <w:rFonts w:ascii="Times New Roman" w:hAnsi="Times New Roman" w:hint="default"/>
      </w:rPr>
    </w:lvl>
    <w:lvl w:ilvl="6" w:tplc="21CABA4C" w:tentative="1">
      <w:start w:val="1"/>
      <w:numFmt w:val="bullet"/>
      <w:lvlText w:val="•"/>
      <w:lvlJc w:val="left"/>
      <w:pPr>
        <w:tabs>
          <w:tab w:val="num" w:pos="5040"/>
        </w:tabs>
        <w:ind w:left="5040" w:hanging="360"/>
      </w:pPr>
      <w:rPr>
        <w:rFonts w:ascii="Times New Roman" w:hAnsi="Times New Roman" w:hint="default"/>
      </w:rPr>
    </w:lvl>
    <w:lvl w:ilvl="7" w:tplc="827098DC" w:tentative="1">
      <w:start w:val="1"/>
      <w:numFmt w:val="bullet"/>
      <w:lvlText w:val="•"/>
      <w:lvlJc w:val="left"/>
      <w:pPr>
        <w:tabs>
          <w:tab w:val="num" w:pos="5760"/>
        </w:tabs>
        <w:ind w:left="5760" w:hanging="360"/>
      </w:pPr>
      <w:rPr>
        <w:rFonts w:ascii="Times New Roman" w:hAnsi="Times New Roman" w:hint="default"/>
      </w:rPr>
    </w:lvl>
    <w:lvl w:ilvl="8" w:tplc="9A02C1D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7143459"/>
    <w:multiLevelType w:val="hybridMultilevel"/>
    <w:tmpl w:val="CF5450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1507D9"/>
    <w:multiLevelType w:val="hybridMultilevel"/>
    <w:tmpl w:val="7A0452C0"/>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B447047"/>
    <w:multiLevelType w:val="hybridMultilevel"/>
    <w:tmpl w:val="218A23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1050"/>
    <w:multiLevelType w:val="hybridMultilevel"/>
    <w:tmpl w:val="0B8EC6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56741"/>
    <w:multiLevelType w:val="hybridMultilevel"/>
    <w:tmpl w:val="DF1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765A5"/>
    <w:multiLevelType w:val="hybridMultilevel"/>
    <w:tmpl w:val="90465C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923660">
    <w:abstractNumId w:val="11"/>
  </w:num>
  <w:num w:numId="2" w16cid:durableId="1162431927">
    <w:abstractNumId w:val="2"/>
  </w:num>
  <w:num w:numId="3" w16cid:durableId="1055810319">
    <w:abstractNumId w:val="9"/>
  </w:num>
  <w:num w:numId="4" w16cid:durableId="1778864426">
    <w:abstractNumId w:val="0"/>
  </w:num>
  <w:num w:numId="5" w16cid:durableId="1247034172">
    <w:abstractNumId w:val="3"/>
  </w:num>
  <w:num w:numId="6" w16cid:durableId="733092130">
    <w:abstractNumId w:val="4"/>
  </w:num>
  <w:num w:numId="7" w16cid:durableId="1310207145">
    <w:abstractNumId w:val="8"/>
  </w:num>
  <w:num w:numId="8" w16cid:durableId="1467972689">
    <w:abstractNumId w:val="10"/>
  </w:num>
  <w:num w:numId="9" w16cid:durableId="374156887">
    <w:abstractNumId w:val="16"/>
  </w:num>
  <w:num w:numId="10" w16cid:durableId="83765629">
    <w:abstractNumId w:val="14"/>
  </w:num>
  <w:num w:numId="11" w16cid:durableId="1790856322">
    <w:abstractNumId w:val="17"/>
  </w:num>
  <w:num w:numId="12" w16cid:durableId="483207165">
    <w:abstractNumId w:val="7"/>
  </w:num>
  <w:num w:numId="13" w16cid:durableId="463699616">
    <w:abstractNumId w:val="15"/>
  </w:num>
  <w:num w:numId="14" w16cid:durableId="24598268">
    <w:abstractNumId w:val="12"/>
  </w:num>
  <w:num w:numId="15" w16cid:durableId="268514128">
    <w:abstractNumId w:val="5"/>
  </w:num>
  <w:num w:numId="16" w16cid:durableId="1886680285">
    <w:abstractNumId w:val="6"/>
  </w:num>
  <w:num w:numId="17" w16cid:durableId="670716947">
    <w:abstractNumId w:val="13"/>
  </w:num>
  <w:num w:numId="18" w16cid:durableId="144133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B8"/>
    <w:rsid w:val="00010F4E"/>
    <w:rsid w:val="0001725D"/>
    <w:rsid w:val="00026B23"/>
    <w:rsid w:val="00027999"/>
    <w:rsid w:val="00057A2C"/>
    <w:rsid w:val="000648D6"/>
    <w:rsid w:val="00066215"/>
    <w:rsid w:val="00077AF6"/>
    <w:rsid w:val="0008145B"/>
    <w:rsid w:val="00084287"/>
    <w:rsid w:val="000A36EA"/>
    <w:rsid w:val="000A65C7"/>
    <w:rsid w:val="000B109F"/>
    <w:rsid w:val="000B2F80"/>
    <w:rsid w:val="00101906"/>
    <w:rsid w:val="001376C2"/>
    <w:rsid w:val="00144E6C"/>
    <w:rsid w:val="001475C4"/>
    <w:rsid w:val="001640EC"/>
    <w:rsid w:val="0017735F"/>
    <w:rsid w:val="001A27C7"/>
    <w:rsid w:val="001B2A4B"/>
    <w:rsid w:val="001D5ECD"/>
    <w:rsid w:val="001F6CA8"/>
    <w:rsid w:val="00213E28"/>
    <w:rsid w:val="002508AB"/>
    <w:rsid w:val="00257C19"/>
    <w:rsid w:val="002718E0"/>
    <w:rsid w:val="00277857"/>
    <w:rsid w:val="00296FB7"/>
    <w:rsid w:val="002A4B79"/>
    <w:rsid w:val="002B7075"/>
    <w:rsid w:val="002C3809"/>
    <w:rsid w:val="00307ED9"/>
    <w:rsid w:val="00313356"/>
    <w:rsid w:val="00334EE5"/>
    <w:rsid w:val="00344CAA"/>
    <w:rsid w:val="0036461D"/>
    <w:rsid w:val="00364664"/>
    <w:rsid w:val="003879A6"/>
    <w:rsid w:val="003B01DA"/>
    <w:rsid w:val="003F40CE"/>
    <w:rsid w:val="004161D0"/>
    <w:rsid w:val="00422830"/>
    <w:rsid w:val="00465232"/>
    <w:rsid w:val="00495F3A"/>
    <w:rsid w:val="004A1369"/>
    <w:rsid w:val="004A2051"/>
    <w:rsid w:val="004B3097"/>
    <w:rsid w:val="004B335C"/>
    <w:rsid w:val="004F3A08"/>
    <w:rsid w:val="00510C74"/>
    <w:rsid w:val="00516B4C"/>
    <w:rsid w:val="0054010D"/>
    <w:rsid w:val="00544B12"/>
    <w:rsid w:val="00551440"/>
    <w:rsid w:val="00554A01"/>
    <w:rsid w:val="005560B8"/>
    <w:rsid w:val="00557E85"/>
    <w:rsid w:val="00562B63"/>
    <w:rsid w:val="005804F4"/>
    <w:rsid w:val="005928AE"/>
    <w:rsid w:val="005A5D22"/>
    <w:rsid w:val="005B1D23"/>
    <w:rsid w:val="005D11E7"/>
    <w:rsid w:val="005F5A21"/>
    <w:rsid w:val="006002F5"/>
    <w:rsid w:val="00605074"/>
    <w:rsid w:val="00607270"/>
    <w:rsid w:val="00620F40"/>
    <w:rsid w:val="00622F55"/>
    <w:rsid w:val="00633F22"/>
    <w:rsid w:val="0064191A"/>
    <w:rsid w:val="00664695"/>
    <w:rsid w:val="0067150B"/>
    <w:rsid w:val="00680BC4"/>
    <w:rsid w:val="00691FBB"/>
    <w:rsid w:val="006A43F2"/>
    <w:rsid w:val="006A64AF"/>
    <w:rsid w:val="006B1CFA"/>
    <w:rsid w:val="006B2A7D"/>
    <w:rsid w:val="006B5431"/>
    <w:rsid w:val="006C75B8"/>
    <w:rsid w:val="007127AB"/>
    <w:rsid w:val="00716766"/>
    <w:rsid w:val="00737E1C"/>
    <w:rsid w:val="00741187"/>
    <w:rsid w:val="00742EAB"/>
    <w:rsid w:val="00745E34"/>
    <w:rsid w:val="0077591B"/>
    <w:rsid w:val="0079401D"/>
    <w:rsid w:val="00797212"/>
    <w:rsid w:val="007A51E7"/>
    <w:rsid w:val="007A7CEE"/>
    <w:rsid w:val="007A7E6A"/>
    <w:rsid w:val="007C43B4"/>
    <w:rsid w:val="007C7438"/>
    <w:rsid w:val="007D0A42"/>
    <w:rsid w:val="007E1E54"/>
    <w:rsid w:val="0080311D"/>
    <w:rsid w:val="00805561"/>
    <w:rsid w:val="008104A3"/>
    <w:rsid w:val="00812F7E"/>
    <w:rsid w:val="00816FC3"/>
    <w:rsid w:val="008202A2"/>
    <w:rsid w:val="00821EDD"/>
    <w:rsid w:val="00823702"/>
    <w:rsid w:val="008306A1"/>
    <w:rsid w:val="00832B74"/>
    <w:rsid w:val="00835512"/>
    <w:rsid w:val="00843278"/>
    <w:rsid w:val="00844A7F"/>
    <w:rsid w:val="0085122C"/>
    <w:rsid w:val="008512DC"/>
    <w:rsid w:val="008567E3"/>
    <w:rsid w:val="008652F4"/>
    <w:rsid w:val="00884929"/>
    <w:rsid w:val="008C2251"/>
    <w:rsid w:val="008D302C"/>
    <w:rsid w:val="008E3EA0"/>
    <w:rsid w:val="008E5501"/>
    <w:rsid w:val="008F378D"/>
    <w:rsid w:val="00955368"/>
    <w:rsid w:val="0096186B"/>
    <w:rsid w:val="00976A64"/>
    <w:rsid w:val="009A4A88"/>
    <w:rsid w:val="009A588A"/>
    <w:rsid w:val="009C16D0"/>
    <w:rsid w:val="009D0B34"/>
    <w:rsid w:val="009D4C1F"/>
    <w:rsid w:val="009E3F27"/>
    <w:rsid w:val="009F603C"/>
    <w:rsid w:val="00A2132C"/>
    <w:rsid w:val="00A244AF"/>
    <w:rsid w:val="00A34BDB"/>
    <w:rsid w:val="00A542D7"/>
    <w:rsid w:val="00A922AC"/>
    <w:rsid w:val="00A96B2A"/>
    <w:rsid w:val="00AA4130"/>
    <w:rsid w:val="00AB62E8"/>
    <w:rsid w:val="00AD34EF"/>
    <w:rsid w:val="00AE022A"/>
    <w:rsid w:val="00B01E80"/>
    <w:rsid w:val="00B207DD"/>
    <w:rsid w:val="00B30F4B"/>
    <w:rsid w:val="00B3192B"/>
    <w:rsid w:val="00B37562"/>
    <w:rsid w:val="00B67F73"/>
    <w:rsid w:val="00B848C2"/>
    <w:rsid w:val="00B8610E"/>
    <w:rsid w:val="00B87CD2"/>
    <w:rsid w:val="00BC1020"/>
    <w:rsid w:val="00BC4224"/>
    <w:rsid w:val="00BD26F0"/>
    <w:rsid w:val="00BE44CC"/>
    <w:rsid w:val="00BF57E1"/>
    <w:rsid w:val="00C00D95"/>
    <w:rsid w:val="00C01BDD"/>
    <w:rsid w:val="00C130A0"/>
    <w:rsid w:val="00C2292B"/>
    <w:rsid w:val="00C24DAA"/>
    <w:rsid w:val="00C538E8"/>
    <w:rsid w:val="00C55328"/>
    <w:rsid w:val="00C84393"/>
    <w:rsid w:val="00C90357"/>
    <w:rsid w:val="00CC683C"/>
    <w:rsid w:val="00CD5779"/>
    <w:rsid w:val="00CF427B"/>
    <w:rsid w:val="00D008DC"/>
    <w:rsid w:val="00D321A9"/>
    <w:rsid w:val="00D50090"/>
    <w:rsid w:val="00D50F61"/>
    <w:rsid w:val="00D6536B"/>
    <w:rsid w:val="00D747C6"/>
    <w:rsid w:val="00D91394"/>
    <w:rsid w:val="00D933BB"/>
    <w:rsid w:val="00DA1D56"/>
    <w:rsid w:val="00DD0BB3"/>
    <w:rsid w:val="00DD2DAA"/>
    <w:rsid w:val="00DE619D"/>
    <w:rsid w:val="00DF5746"/>
    <w:rsid w:val="00E0235C"/>
    <w:rsid w:val="00E24A9F"/>
    <w:rsid w:val="00E2559B"/>
    <w:rsid w:val="00E51F18"/>
    <w:rsid w:val="00E86A4B"/>
    <w:rsid w:val="00E87B5F"/>
    <w:rsid w:val="00EB01B0"/>
    <w:rsid w:val="00EC25C3"/>
    <w:rsid w:val="00EC554D"/>
    <w:rsid w:val="00EE620F"/>
    <w:rsid w:val="00EE7B3F"/>
    <w:rsid w:val="00F34303"/>
    <w:rsid w:val="00F3643C"/>
    <w:rsid w:val="00F47EF7"/>
    <w:rsid w:val="00F67F5B"/>
    <w:rsid w:val="00F80E61"/>
    <w:rsid w:val="00F91925"/>
    <w:rsid w:val="00FA458C"/>
    <w:rsid w:val="00FB513B"/>
    <w:rsid w:val="00FB71A3"/>
    <w:rsid w:val="00FD522A"/>
    <w:rsid w:val="35E4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2E0A"/>
  <w15:docId w15:val="{674BCEAE-9970-4BC8-93F6-A4F274FF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EAB"/>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742EAB"/>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42EAB"/>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42EAB"/>
    <w:pPr>
      <w:keepNext/>
      <w:numPr>
        <w:ilvl w:val="3"/>
        <w:numId w:val="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42EAB"/>
    <w:pPr>
      <w:numPr>
        <w:ilvl w:val="4"/>
        <w:numId w:val="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42EAB"/>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42EAB"/>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42EAB"/>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42EAB"/>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B8"/>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742EAB"/>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42EA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42EA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42EAB"/>
    <w:rPr>
      <w:rFonts w:eastAsiaTheme="minorEastAsia"/>
      <w:b/>
      <w:bCs/>
      <w:sz w:val="28"/>
      <w:szCs w:val="28"/>
      <w:lang w:val="en-US"/>
    </w:rPr>
  </w:style>
  <w:style w:type="character" w:customStyle="1" w:styleId="Heading5Char">
    <w:name w:val="Heading 5 Char"/>
    <w:basedOn w:val="DefaultParagraphFont"/>
    <w:link w:val="Heading5"/>
    <w:uiPriority w:val="9"/>
    <w:semiHidden/>
    <w:rsid w:val="00742EAB"/>
    <w:rPr>
      <w:rFonts w:eastAsiaTheme="minorEastAsia"/>
      <w:b/>
      <w:bCs/>
      <w:i/>
      <w:iCs/>
      <w:sz w:val="26"/>
      <w:szCs w:val="26"/>
      <w:lang w:val="en-US"/>
    </w:rPr>
  </w:style>
  <w:style w:type="character" w:customStyle="1" w:styleId="Heading6Char">
    <w:name w:val="Heading 6 Char"/>
    <w:basedOn w:val="DefaultParagraphFont"/>
    <w:link w:val="Heading6"/>
    <w:rsid w:val="00742EA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42EAB"/>
    <w:rPr>
      <w:rFonts w:eastAsiaTheme="minorEastAsia"/>
      <w:sz w:val="24"/>
      <w:szCs w:val="24"/>
      <w:lang w:val="en-US"/>
    </w:rPr>
  </w:style>
  <w:style w:type="character" w:customStyle="1" w:styleId="Heading8Char">
    <w:name w:val="Heading 8 Char"/>
    <w:basedOn w:val="DefaultParagraphFont"/>
    <w:link w:val="Heading8"/>
    <w:uiPriority w:val="9"/>
    <w:semiHidden/>
    <w:rsid w:val="00742EAB"/>
    <w:rPr>
      <w:rFonts w:eastAsiaTheme="minorEastAsia"/>
      <w:i/>
      <w:iCs/>
      <w:sz w:val="24"/>
      <w:szCs w:val="24"/>
      <w:lang w:val="en-US"/>
    </w:rPr>
  </w:style>
  <w:style w:type="character" w:customStyle="1" w:styleId="Heading9Char">
    <w:name w:val="Heading 9 Char"/>
    <w:basedOn w:val="DefaultParagraphFont"/>
    <w:link w:val="Heading9"/>
    <w:uiPriority w:val="9"/>
    <w:semiHidden/>
    <w:rsid w:val="00742EAB"/>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55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85"/>
    <w:rPr>
      <w:rFonts w:ascii="Tahoma" w:hAnsi="Tahoma" w:cs="Tahoma"/>
      <w:sz w:val="16"/>
      <w:szCs w:val="16"/>
    </w:rPr>
  </w:style>
  <w:style w:type="table" w:styleId="TableGrid">
    <w:name w:val="Table Grid"/>
    <w:basedOn w:val="TableNormal"/>
    <w:uiPriority w:val="39"/>
    <w:rsid w:val="00EB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617">
      <w:bodyDiv w:val="1"/>
      <w:marLeft w:val="0"/>
      <w:marRight w:val="0"/>
      <w:marTop w:val="0"/>
      <w:marBottom w:val="0"/>
      <w:divBdr>
        <w:top w:val="none" w:sz="0" w:space="0" w:color="auto"/>
        <w:left w:val="none" w:sz="0" w:space="0" w:color="auto"/>
        <w:bottom w:val="none" w:sz="0" w:space="0" w:color="auto"/>
        <w:right w:val="none" w:sz="0" w:space="0" w:color="auto"/>
      </w:divBdr>
    </w:div>
    <w:div w:id="218245250">
      <w:bodyDiv w:val="1"/>
      <w:marLeft w:val="0"/>
      <w:marRight w:val="0"/>
      <w:marTop w:val="0"/>
      <w:marBottom w:val="0"/>
      <w:divBdr>
        <w:top w:val="none" w:sz="0" w:space="0" w:color="auto"/>
        <w:left w:val="none" w:sz="0" w:space="0" w:color="auto"/>
        <w:bottom w:val="none" w:sz="0" w:space="0" w:color="auto"/>
        <w:right w:val="none" w:sz="0" w:space="0" w:color="auto"/>
      </w:divBdr>
    </w:div>
    <w:div w:id="650987420">
      <w:bodyDiv w:val="1"/>
      <w:marLeft w:val="0"/>
      <w:marRight w:val="0"/>
      <w:marTop w:val="0"/>
      <w:marBottom w:val="0"/>
      <w:divBdr>
        <w:top w:val="none" w:sz="0" w:space="0" w:color="auto"/>
        <w:left w:val="none" w:sz="0" w:space="0" w:color="auto"/>
        <w:bottom w:val="none" w:sz="0" w:space="0" w:color="auto"/>
        <w:right w:val="none" w:sz="0" w:space="0" w:color="auto"/>
      </w:divBdr>
    </w:div>
    <w:div w:id="1152527732">
      <w:bodyDiv w:val="1"/>
      <w:marLeft w:val="0"/>
      <w:marRight w:val="0"/>
      <w:marTop w:val="0"/>
      <w:marBottom w:val="0"/>
      <w:divBdr>
        <w:top w:val="none" w:sz="0" w:space="0" w:color="auto"/>
        <w:left w:val="none" w:sz="0" w:space="0" w:color="auto"/>
        <w:bottom w:val="none" w:sz="0" w:space="0" w:color="auto"/>
        <w:right w:val="none" w:sz="0" w:space="0" w:color="auto"/>
      </w:divBdr>
      <w:divsChild>
        <w:div w:id="1601795313">
          <w:marLeft w:val="547"/>
          <w:marRight w:val="0"/>
          <w:marTop w:val="0"/>
          <w:marBottom w:val="0"/>
          <w:divBdr>
            <w:top w:val="none" w:sz="0" w:space="0" w:color="auto"/>
            <w:left w:val="none" w:sz="0" w:space="0" w:color="auto"/>
            <w:bottom w:val="none" w:sz="0" w:space="0" w:color="auto"/>
            <w:right w:val="none" w:sz="0" w:space="0" w:color="auto"/>
          </w:divBdr>
        </w:div>
        <w:div w:id="606542312">
          <w:marLeft w:val="547"/>
          <w:marRight w:val="0"/>
          <w:marTop w:val="0"/>
          <w:marBottom w:val="0"/>
          <w:divBdr>
            <w:top w:val="none" w:sz="0" w:space="0" w:color="auto"/>
            <w:left w:val="none" w:sz="0" w:space="0" w:color="auto"/>
            <w:bottom w:val="none" w:sz="0" w:space="0" w:color="auto"/>
            <w:right w:val="none" w:sz="0" w:space="0" w:color="auto"/>
          </w:divBdr>
        </w:div>
        <w:div w:id="11806057">
          <w:marLeft w:val="547"/>
          <w:marRight w:val="0"/>
          <w:marTop w:val="0"/>
          <w:marBottom w:val="0"/>
          <w:divBdr>
            <w:top w:val="none" w:sz="0" w:space="0" w:color="auto"/>
            <w:left w:val="none" w:sz="0" w:space="0" w:color="auto"/>
            <w:bottom w:val="none" w:sz="0" w:space="0" w:color="auto"/>
            <w:right w:val="none" w:sz="0" w:space="0" w:color="auto"/>
          </w:divBdr>
        </w:div>
      </w:divsChild>
    </w:div>
    <w:div w:id="1440485271">
      <w:bodyDiv w:val="1"/>
      <w:marLeft w:val="0"/>
      <w:marRight w:val="0"/>
      <w:marTop w:val="0"/>
      <w:marBottom w:val="0"/>
      <w:divBdr>
        <w:top w:val="none" w:sz="0" w:space="0" w:color="auto"/>
        <w:left w:val="none" w:sz="0" w:space="0" w:color="auto"/>
        <w:bottom w:val="none" w:sz="0" w:space="0" w:color="auto"/>
        <w:right w:val="none" w:sz="0" w:space="0" w:color="auto"/>
      </w:divBdr>
    </w:div>
    <w:div w:id="1719669631">
      <w:bodyDiv w:val="1"/>
      <w:marLeft w:val="0"/>
      <w:marRight w:val="0"/>
      <w:marTop w:val="0"/>
      <w:marBottom w:val="0"/>
      <w:divBdr>
        <w:top w:val="none" w:sz="0" w:space="0" w:color="auto"/>
        <w:left w:val="none" w:sz="0" w:space="0" w:color="auto"/>
        <w:bottom w:val="none" w:sz="0" w:space="0" w:color="auto"/>
        <w:right w:val="none" w:sz="0" w:space="0" w:color="auto"/>
      </w:divBdr>
    </w:div>
    <w:div w:id="1814566286">
      <w:bodyDiv w:val="1"/>
      <w:marLeft w:val="0"/>
      <w:marRight w:val="0"/>
      <w:marTop w:val="0"/>
      <w:marBottom w:val="0"/>
      <w:divBdr>
        <w:top w:val="none" w:sz="0" w:space="0" w:color="auto"/>
        <w:left w:val="none" w:sz="0" w:space="0" w:color="auto"/>
        <w:bottom w:val="none" w:sz="0" w:space="0" w:color="auto"/>
        <w:right w:val="none" w:sz="0" w:space="0" w:color="auto"/>
      </w:divBdr>
    </w:div>
    <w:div w:id="20803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3.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image" Target="media/image3.png"/><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image" Target="media/image6.png"/><Relationship Id="rId28"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image" Target="media/image5.png"/><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15BFED-750B-4445-8EFF-365F7323AED3}" type="doc">
      <dgm:prSet loTypeId="urn:microsoft.com/office/officeart/2005/8/layout/cycle8" loCatId="cycle" qsTypeId="urn:microsoft.com/office/officeart/2005/8/quickstyle/3d3" qsCatId="3D" csTypeId="urn:microsoft.com/office/officeart/2005/8/colors/accent0_3" csCatId="mainScheme" phldr="1"/>
      <dgm:spPr/>
    </dgm:pt>
    <dgm:pt modelId="{1F9C71DC-E7A1-440A-AB1B-49287908B279}">
      <dgm:prSet phldrT="[Text]" custT="1"/>
      <dgm:spPr/>
      <dgm:t>
        <a:bodyPr/>
        <a:lstStyle/>
        <a:p>
          <a:pPr>
            <a:buFont typeface="Symbol" panose="05050102010706020507" pitchFamily="18" charset="2"/>
            <a:buChar char=""/>
          </a:pPr>
          <a:r>
            <a:rPr lang="en-GB" sz="1050">
              <a:latin typeface="Arial" panose="020B0604020202020204" pitchFamily="34" charset="0"/>
              <a:cs typeface="Arial" panose="020B0604020202020204" pitchFamily="34" charset="0"/>
            </a:rPr>
            <a:t>What is the expected outcome for the pupil?</a:t>
          </a:r>
        </a:p>
      </dgm:t>
    </dgm:pt>
    <dgm:pt modelId="{88BCCBF3-135F-4DFA-9EB8-CC8496810755}" type="parTrans" cxnId="{ADC48D5D-7877-4D23-A2F6-2F95D787A4B6}">
      <dgm:prSet/>
      <dgm:spPr/>
      <dgm:t>
        <a:bodyPr/>
        <a:lstStyle/>
        <a:p>
          <a:endParaRPr lang="en-GB"/>
        </a:p>
      </dgm:t>
    </dgm:pt>
    <dgm:pt modelId="{42DFDAF0-D8B8-47D1-A28F-FCAF58572C4D}" type="sibTrans" cxnId="{ADC48D5D-7877-4D23-A2F6-2F95D787A4B6}">
      <dgm:prSet/>
      <dgm:spPr/>
      <dgm:t>
        <a:bodyPr/>
        <a:lstStyle/>
        <a:p>
          <a:endParaRPr lang="en-GB"/>
        </a:p>
      </dgm:t>
    </dgm:pt>
    <dgm:pt modelId="{40384496-169B-43E0-A731-97861BCB473D}">
      <dgm:prSet phldrT="[Text]" custT="1"/>
      <dgm:spPr>
        <a:solidFill>
          <a:schemeClr val="accent5">
            <a:lumMod val="75000"/>
          </a:schemeClr>
        </a:solidFill>
      </dgm:spPr>
      <dgm:t>
        <a:bodyPr/>
        <a:lstStyle/>
        <a:p>
          <a:pPr>
            <a:buFont typeface="Symbol" panose="05050102010706020507" pitchFamily="18" charset="2"/>
            <a:buChar char=""/>
          </a:pPr>
          <a:r>
            <a:rPr lang="en-GB" sz="1050">
              <a:latin typeface="Arial" panose="020B0604020202020204" pitchFamily="34" charset="0"/>
              <a:cs typeface="Arial" panose="020B0604020202020204" pitchFamily="34" charset="0"/>
            </a:rPr>
            <a:t>Where are they currently?</a:t>
          </a:r>
        </a:p>
      </dgm:t>
    </dgm:pt>
    <dgm:pt modelId="{C70C41E3-C051-421B-888F-8CF1EEBF6DD9}" type="parTrans" cxnId="{31A3AA7F-3404-41B7-B165-8F617575D14B}">
      <dgm:prSet/>
      <dgm:spPr/>
      <dgm:t>
        <a:bodyPr/>
        <a:lstStyle/>
        <a:p>
          <a:endParaRPr lang="en-GB"/>
        </a:p>
      </dgm:t>
    </dgm:pt>
    <dgm:pt modelId="{FDAC935B-6DF1-4FB8-A9A6-9C9913A62EB4}" type="sibTrans" cxnId="{31A3AA7F-3404-41B7-B165-8F617575D14B}">
      <dgm:prSet/>
      <dgm:spPr/>
      <dgm:t>
        <a:bodyPr/>
        <a:lstStyle/>
        <a:p>
          <a:endParaRPr lang="en-GB"/>
        </a:p>
      </dgm:t>
    </dgm:pt>
    <dgm:pt modelId="{074ADB3F-AA1B-4F9C-B774-8B775C9A4996}">
      <dgm:prSet phldrT="[Text]" custT="1"/>
      <dgm:spPr>
        <a:solidFill>
          <a:schemeClr val="accent6">
            <a:lumMod val="75000"/>
          </a:schemeClr>
        </a:solidFill>
      </dgm:spPr>
      <dgm:t>
        <a:bodyPr/>
        <a:lstStyle/>
        <a:p>
          <a:pPr>
            <a:buFont typeface="Symbol" panose="05050102010706020507" pitchFamily="18" charset="2"/>
            <a:buChar char=""/>
          </a:pPr>
          <a:r>
            <a:rPr lang="en-GB" sz="1050">
              <a:latin typeface="Arial" panose="020B0604020202020204" pitchFamily="34" charset="0"/>
              <a:cs typeface="Arial" panose="020B0604020202020204" pitchFamily="34" charset="0"/>
            </a:rPr>
            <a:t>What needs to happen for them to be successful?</a:t>
          </a:r>
        </a:p>
      </dgm:t>
    </dgm:pt>
    <dgm:pt modelId="{2CBF2975-EC1B-437F-8A09-B9B3F45EB5ED}" type="parTrans" cxnId="{1A0C75A2-EF34-433A-875E-4E7F4A1F7874}">
      <dgm:prSet/>
      <dgm:spPr/>
      <dgm:t>
        <a:bodyPr/>
        <a:lstStyle/>
        <a:p>
          <a:endParaRPr lang="en-GB"/>
        </a:p>
      </dgm:t>
    </dgm:pt>
    <dgm:pt modelId="{B0E28237-1FBD-4FFF-AE50-B6807698CA83}" type="sibTrans" cxnId="{1A0C75A2-EF34-433A-875E-4E7F4A1F7874}">
      <dgm:prSet/>
      <dgm:spPr/>
      <dgm:t>
        <a:bodyPr/>
        <a:lstStyle/>
        <a:p>
          <a:endParaRPr lang="en-GB"/>
        </a:p>
      </dgm:t>
    </dgm:pt>
    <dgm:pt modelId="{81958850-FCBD-40F6-B102-0A9B8A402DC6}" type="pres">
      <dgm:prSet presAssocID="{5915BFED-750B-4445-8EFF-365F7323AED3}" presName="compositeShape" presStyleCnt="0">
        <dgm:presLayoutVars>
          <dgm:chMax val="7"/>
          <dgm:dir/>
          <dgm:resizeHandles val="exact"/>
        </dgm:presLayoutVars>
      </dgm:prSet>
      <dgm:spPr/>
    </dgm:pt>
    <dgm:pt modelId="{CE690B03-F6E2-4089-AD10-FA1BC95E4BF4}" type="pres">
      <dgm:prSet presAssocID="{5915BFED-750B-4445-8EFF-365F7323AED3}" presName="wedge1" presStyleLbl="node1" presStyleIdx="0" presStyleCnt="3"/>
      <dgm:spPr/>
    </dgm:pt>
    <dgm:pt modelId="{1102F6F5-D720-43CB-A3C6-9E10D7D8CEE2}" type="pres">
      <dgm:prSet presAssocID="{5915BFED-750B-4445-8EFF-365F7323AED3}" presName="dummy1a" presStyleCnt="0"/>
      <dgm:spPr/>
    </dgm:pt>
    <dgm:pt modelId="{EC13D87F-2DFA-40A5-8F57-773DF6CD8F0F}" type="pres">
      <dgm:prSet presAssocID="{5915BFED-750B-4445-8EFF-365F7323AED3}" presName="dummy1b" presStyleCnt="0"/>
      <dgm:spPr/>
    </dgm:pt>
    <dgm:pt modelId="{2FE4804E-BD40-480F-9F39-9157950BE23B}" type="pres">
      <dgm:prSet presAssocID="{5915BFED-750B-4445-8EFF-365F7323AED3}" presName="wedge1Tx" presStyleLbl="node1" presStyleIdx="0" presStyleCnt="3">
        <dgm:presLayoutVars>
          <dgm:chMax val="0"/>
          <dgm:chPref val="0"/>
          <dgm:bulletEnabled val="1"/>
        </dgm:presLayoutVars>
      </dgm:prSet>
      <dgm:spPr/>
    </dgm:pt>
    <dgm:pt modelId="{32EBB487-418A-446C-9473-CF1173F302CE}" type="pres">
      <dgm:prSet presAssocID="{5915BFED-750B-4445-8EFF-365F7323AED3}" presName="wedge2" presStyleLbl="node1" presStyleIdx="1" presStyleCnt="3"/>
      <dgm:spPr/>
    </dgm:pt>
    <dgm:pt modelId="{2CC98C59-80AD-4249-BFC9-3C2A3F21ED0E}" type="pres">
      <dgm:prSet presAssocID="{5915BFED-750B-4445-8EFF-365F7323AED3}" presName="dummy2a" presStyleCnt="0"/>
      <dgm:spPr/>
    </dgm:pt>
    <dgm:pt modelId="{A59554CC-B5DE-4E9D-BB13-0A7A7D2E761F}" type="pres">
      <dgm:prSet presAssocID="{5915BFED-750B-4445-8EFF-365F7323AED3}" presName="dummy2b" presStyleCnt="0"/>
      <dgm:spPr/>
    </dgm:pt>
    <dgm:pt modelId="{13107A92-6614-45ED-94FB-0BC9ABFD2042}" type="pres">
      <dgm:prSet presAssocID="{5915BFED-750B-4445-8EFF-365F7323AED3}" presName="wedge2Tx" presStyleLbl="node1" presStyleIdx="1" presStyleCnt="3">
        <dgm:presLayoutVars>
          <dgm:chMax val="0"/>
          <dgm:chPref val="0"/>
          <dgm:bulletEnabled val="1"/>
        </dgm:presLayoutVars>
      </dgm:prSet>
      <dgm:spPr/>
    </dgm:pt>
    <dgm:pt modelId="{54875FC0-2F7C-422D-AB4F-E5AB57AF3635}" type="pres">
      <dgm:prSet presAssocID="{5915BFED-750B-4445-8EFF-365F7323AED3}" presName="wedge3" presStyleLbl="node1" presStyleIdx="2" presStyleCnt="3"/>
      <dgm:spPr/>
    </dgm:pt>
    <dgm:pt modelId="{DFAFD633-10EB-4EC7-A9AC-3557863234D3}" type="pres">
      <dgm:prSet presAssocID="{5915BFED-750B-4445-8EFF-365F7323AED3}" presName="dummy3a" presStyleCnt="0"/>
      <dgm:spPr/>
    </dgm:pt>
    <dgm:pt modelId="{19EF9672-E64B-4C9B-BA33-1D18EAB456CE}" type="pres">
      <dgm:prSet presAssocID="{5915BFED-750B-4445-8EFF-365F7323AED3}" presName="dummy3b" presStyleCnt="0"/>
      <dgm:spPr/>
    </dgm:pt>
    <dgm:pt modelId="{BCD7459B-8582-4CDC-B826-9ECA5B845E8A}" type="pres">
      <dgm:prSet presAssocID="{5915BFED-750B-4445-8EFF-365F7323AED3}" presName="wedge3Tx" presStyleLbl="node1" presStyleIdx="2" presStyleCnt="3">
        <dgm:presLayoutVars>
          <dgm:chMax val="0"/>
          <dgm:chPref val="0"/>
          <dgm:bulletEnabled val="1"/>
        </dgm:presLayoutVars>
      </dgm:prSet>
      <dgm:spPr/>
    </dgm:pt>
    <dgm:pt modelId="{4AD0E441-A20E-45EC-B028-BBD3D8A7166C}" type="pres">
      <dgm:prSet presAssocID="{42DFDAF0-D8B8-47D1-A28F-FCAF58572C4D}" presName="arrowWedge1" presStyleLbl="fgSibTrans2D1" presStyleIdx="0" presStyleCnt="3"/>
      <dgm:spPr/>
    </dgm:pt>
    <dgm:pt modelId="{9F89ED83-DC7E-4F4C-90A8-83B8A09D7098}" type="pres">
      <dgm:prSet presAssocID="{FDAC935B-6DF1-4FB8-A9A6-9C9913A62EB4}" presName="arrowWedge2" presStyleLbl="fgSibTrans2D1" presStyleIdx="1" presStyleCnt="3"/>
      <dgm:spPr/>
    </dgm:pt>
    <dgm:pt modelId="{7A7F2CA2-DDC1-43DC-9F78-A59387E1DF13}" type="pres">
      <dgm:prSet presAssocID="{B0E28237-1FBD-4FFF-AE50-B6807698CA83}" presName="arrowWedge3" presStyleLbl="fgSibTrans2D1" presStyleIdx="2" presStyleCnt="3"/>
      <dgm:spPr/>
    </dgm:pt>
  </dgm:ptLst>
  <dgm:cxnLst>
    <dgm:cxn modelId="{AEF38405-AC6B-4075-8956-188D29257D64}" type="presOf" srcId="{40384496-169B-43E0-A731-97861BCB473D}" destId="{32EBB487-418A-446C-9473-CF1173F302CE}" srcOrd="0" destOrd="0" presId="urn:microsoft.com/office/officeart/2005/8/layout/cycle8"/>
    <dgm:cxn modelId="{2AADC73D-21A8-41F3-B9F0-33D28373B014}" type="presOf" srcId="{074ADB3F-AA1B-4F9C-B774-8B775C9A4996}" destId="{BCD7459B-8582-4CDC-B826-9ECA5B845E8A}" srcOrd="1" destOrd="0" presId="urn:microsoft.com/office/officeart/2005/8/layout/cycle8"/>
    <dgm:cxn modelId="{ADC48D5D-7877-4D23-A2F6-2F95D787A4B6}" srcId="{5915BFED-750B-4445-8EFF-365F7323AED3}" destId="{1F9C71DC-E7A1-440A-AB1B-49287908B279}" srcOrd="0" destOrd="0" parTransId="{88BCCBF3-135F-4DFA-9EB8-CC8496810755}" sibTransId="{42DFDAF0-D8B8-47D1-A28F-FCAF58572C4D}"/>
    <dgm:cxn modelId="{31A3AA7F-3404-41B7-B165-8F617575D14B}" srcId="{5915BFED-750B-4445-8EFF-365F7323AED3}" destId="{40384496-169B-43E0-A731-97861BCB473D}" srcOrd="1" destOrd="0" parTransId="{C70C41E3-C051-421B-888F-8CF1EEBF6DD9}" sibTransId="{FDAC935B-6DF1-4FB8-A9A6-9C9913A62EB4}"/>
    <dgm:cxn modelId="{CD538E87-EF40-478B-9226-22375991E0FA}" type="presOf" srcId="{074ADB3F-AA1B-4F9C-B774-8B775C9A4996}" destId="{54875FC0-2F7C-422D-AB4F-E5AB57AF3635}" srcOrd="0" destOrd="0" presId="urn:microsoft.com/office/officeart/2005/8/layout/cycle8"/>
    <dgm:cxn modelId="{7CE84493-212D-48FF-9CE0-E6BB655D73E0}" type="presOf" srcId="{1F9C71DC-E7A1-440A-AB1B-49287908B279}" destId="{CE690B03-F6E2-4089-AD10-FA1BC95E4BF4}" srcOrd="0" destOrd="0" presId="urn:microsoft.com/office/officeart/2005/8/layout/cycle8"/>
    <dgm:cxn modelId="{1A0C75A2-EF34-433A-875E-4E7F4A1F7874}" srcId="{5915BFED-750B-4445-8EFF-365F7323AED3}" destId="{074ADB3F-AA1B-4F9C-B774-8B775C9A4996}" srcOrd="2" destOrd="0" parTransId="{2CBF2975-EC1B-437F-8A09-B9B3F45EB5ED}" sibTransId="{B0E28237-1FBD-4FFF-AE50-B6807698CA83}"/>
    <dgm:cxn modelId="{4C47CAB8-050A-4D64-ABDA-2B25BC33D18F}" type="presOf" srcId="{1F9C71DC-E7A1-440A-AB1B-49287908B279}" destId="{2FE4804E-BD40-480F-9F39-9157950BE23B}" srcOrd="1" destOrd="0" presId="urn:microsoft.com/office/officeart/2005/8/layout/cycle8"/>
    <dgm:cxn modelId="{F82F25CC-4ACF-46AE-83E1-E2439E0C9895}" type="presOf" srcId="{5915BFED-750B-4445-8EFF-365F7323AED3}" destId="{81958850-FCBD-40F6-B102-0A9B8A402DC6}" srcOrd="0" destOrd="0" presId="urn:microsoft.com/office/officeart/2005/8/layout/cycle8"/>
    <dgm:cxn modelId="{E0451AD3-16E1-4EC4-8184-C10EF6C3D0CE}" type="presOf" srcId="{40384496-169B-43E0-A731-97861BCB473D}" destId="{13107A92-6614-45ED-94FB-0BC9ABFD2042}" srcOrd="1" destOrd="0" presId="urn:microsoft.com/office/officeart/2005/8/layout/cycle8"/>
    <dgm:cxn modelId="{E72C8ED4-214C-4AB3-BB18-02236D5F1C7A}" type="presParOf" srcId="{81958850-FCBD-40F6-B102-0A9B8A402DC6}" destId="{CE690B03-F6E2-4089-AD10-FA1BC95E4BF4}" srcOrd="0" destOrd="0" presId="urn:microsoft.com/office/officeart/2005/8/layout/cycle8"/>
    <dgm:cxn modelId="{E04F3159-3013-4D9F-A9E3-804142A9CE85}" type="presParOf" srcId="{81958850-FCBD-40F6-B102-0A9B8A402DC6}" destId="{1102F6F5-D720-43CB-A3C6-9E10D7D8CEE2}" srcOrd="1" destOrd="0" presId="urn:microsoft.com/office/officeart/2005/8/layout/cycle8"/>
    <dgm:cxn modelId="{8B2CE548-9AC2-464A-A805-747F441A711A}" type="presParOf" srcId="{81958850-FCBD-40F6-B102-0A9B8A402DC6}" destId="{EC13D87F-2DFA-40A5-8F57-773DF6CD8F0F}" srcOrd="2" destOrd="0" presId="urn:microsoft.com/office/officeart/2005/8/layout/cycle8"/>
    <dgm:cxn modelId="{A199414D-E975-4A68-AA3A-AFEED553C22F}" type="presParOf" srcId="{81958850-FCBD-40F6-B102-0A9B8A402DC6}" destId="{2FE4804E-BD40-480F-9F39-9157950BE23B}" srcOrd="3" destOrd="0" presId="urn:microsoft.com/office/officeart/2005/8/layout/cycle8"/>
    <dgm:cxn modelId="{A93BF7BB-0963-496C-8037-2EAE2FF69CD5}" type="presParOf" srcId="{81958850-FCBD-40F6-B102-0A9B8A402DC6}" destId="{32EBB487-418A-446C-9473-CF1173F302CE}" srcOrd="4" destOrd="0" presId="urn:microsoft.com/office/officeart/2005/8/layout/cycle8"/>
    <dgm:cxn modelId="{9671A4B9-88AA-4994-90B0-258B05A8ECFC}" type="presParOf" srcId="{81958850-FCBD-40F6-B102-0A9B8A402DC6}" destId="{2CC98C59-80AD-4249-BFC9-3C2A3F21ED0E}" srcOrd="5" destOrd="0" presId="urn:microsoft.com/office/officeart/2005/8/layout/cycle8"/>
    <dgm:cxn modelId="{15C7B42D-2722-41AB-B739-6A73D3046749}" type="presParOf" srcId="{81958850-FCBD-40F6-B102-0A9B8A402DC6}" destId="{A59554CC-B5DE-4E9D-BB13-0A7A7D2E761F}" srcOrd="6" destOrd="0" presId="urn:microsoft.com/office/officeart/2005/8/layout/cycle8"/>
    <dgm:cxn modelId="{D44A5AB7-8CEC-431E-874A-34315B2FEE33}" type="presParOf" srcId="{81958850-FCBD-40F6-B102-0A9B8A402DC6}" destId="{13107A92-6614-45ED-94FB-0BC9ABFD2042}" srcOrd="7" destOrd="0" presId="urn:microsoft.com/office/officeart/2005/8/layout/cycle8"/>
    <dgm:cxn modelId="{ECC6D635-05DF-406D-9F59-8764D447581D}" type="presParOf" srcId="{81958850-FCBD-40F6-B102-0A9B8A402DC6}" destId="{54875FC0-2F7C-422D-AB4F-E5AB57AF3635}" srcOrd="8" destOrd="0" presId="urn:microsoft.com/office/officeart/2005/8/layout/cycle8"/>
    <dgm:cxn modelId="{BD61E986-BC40-4872-B863-E40416D85F69}" type="presParOf" srcId="{81958850-FCBD-40F6-B102-0A9B8A402DC6}" destId="{DFAFD633-10EB-4EC7-A9AC-3557863234D3}" srcOrd="9" destOrd="0" presId="urn:microsoft.com/office/officeart/2005/8/layout/cycle8"/>
    <dgm:cxn modelId="{B9312730-FB10-4166-B548-2CE9B8CD0473}" type="presParOf" srcId="{81958850-FCBD-40F6-B102-0A9B8A402DC6}" destId="{19EF9672-E64B-4C9B-BA33-1D18EAB456CE}" srcOrd="10" destOrd="0" presId="urn:microsoft.com/office/officeart/2005/8/layout/cycle8"/>
    <dgm:cxn modelId="{9C93E722-EA0D-4264-AB1F-3B9238481368}" type="presParOf" srcId="{81958850-FCBD-40F6-B102-0A9B8A402DC6}" destId="{BCD7459B-8582-4CDC-B826-9ECA5B845E8A}" srcOrd="11" destOrd="0" presId="urn:microsoft.com/office/officeart/2005/8/layout/cycle8"/>
    <dgm:cxn modelId="{DCFFDCFD-9510-4FE2-8C3A-BBBB1410E4D2}" type="presParOf" srcId="{81958850-FCBD-40F6-B102-0A9B8A402DC6}" destId="{4AD0E441-A20E-45EC-B028-BBD3D8A7166C}" srcOrd="12" destOrd="0" presId="urn:microsoft.com/office/officeart/2005/8/layout/cycle8"/>
    <dgm:cxn modelId="{3D460480-C4E1-46CA-9343-87D8A0056AB5}" type="presParOf" srcId="{81958850-FCBD-40F6-B102-0A9B8A402DC6}" destId="{9F89ED83-DC7E-4F4C-90A8-83B8A09D7098}" srcOrd="13" destOrd="0" presId="urn:microsoft.com/office/officeart/2005/8/layout/cycle8"/>
    <dgm:cxn modelId="{CB5C73BE-8AEA-4067-8CAD-4242D6D70C18}" type="presParOf" srcId="{81958850-FCBD-40F6-B102-0A9B8A402DC6}" destId="{7A7F2CA2-DDC1-43DC-9F78-A59387E1DF13}" srcOrd="1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07E600-C165-44F0-853E-634EE4086F8A}" type="doc">
      <dgm:prSet loTypeId="urn:microsoft.com/office/officeart/2005/8/layout/pyramid3" loCatId="pyramid" qsTypeId="urn:microsoft.com/office/officeart/2005/8/quickstyle/simple4" qsCatId="simple" csTypeId="urn:microsoft.com/office/officeart/2005/8/colors/accent6_2" csCatId="accent6" phldr="1"/>
      <dgm:spPr/>
    </dgm:pt>
    <dgm:pt modelId="{79A3F948-7F7E-4D2A-9CB1-44FEE36D8C7F}">
      <dgm:prSet phldrT="[Text]" custT="1"/>
      <dgm:spPr>
        <a:solidFill>
          <a:srgbClr val="002060"/>
        </a:solidFill>
      </dgm:spPr>
      <dgm:t>
        <a:bodyPr/>
        <a:lstStyle/>
        <a:p>
          <a:pPr algn="ctr"/>
          <a:r>
            <a:rPr lang="en-GB" sz="2400">
              <a:solidFill>
                <a:schemeClr val="bg1"/>
              </a:solidFill>
            </a:rPr>
            <a:t>Pupil makes a mistake</a:t>
          </a:r>
        </a:p>
      </dgm:t>
    </dgm:pt>
    <dgm:pt modelId="{E0C707F7-AB7E-4593-BA66-4EE9033836C1}" type="parTrans" cxnId="{8DF372C4-F025-468D-886A-0812BCD12D5A}">
      <dgm:prSet/>
      <dgm:spPr/>
      <dgm:t>
        <a:bodyPr/>
        <a:lstStyle/>
        <a:p>
          <a:endParaRPr lang="en-GB"/>
        </a:p>
      </dgm:t>
    </dgm:pt>
    <dgm:pt modelId="{E309F368-41C2-414B-9A2B-DE8698D6FD36}" type="sibTrans" cxnId="{8DF372C4-F025-468D-886A-0812BCD12D5A}">
      <dgm:prSet/>
      <dgm:spPr/>
      <dgm:t>
        <a:bodyPr/>
        <a:lstStyle/>
        <a:p>
          <a:endParaRPr lang="en-GB"/>
        </a:p>
      </dgm:t>
    </dgm:pt>
    <dgm:pt modelId="{61F3FA9C-D95D-438F-B4A7-837089983FFB}">
      <dgm:prSet phldrT="[Text]" custT="1"/>
      <dgm:spPr>
        <a:solidFill>
          <a:schemeClr val="accent5">
            <a:lumMod val="75000"/>
          </a:schemeClr>
        </a:solidFill>
      </dgm:spPr>
      <dgm:t>
        <a:bodyPr/>
        <a:lstStyle/>
        <a:p>
          <a:r>
            <a:rPr lang="en-GB" sz="1600" b="1">
              <a:solidFill>
                <a:schemeClr val="bg1"/>
              </a:solidFill>
            </a:rPr>
            <a:t>Working Walls</a:t>
          </a:r>
        </a:p>
        <a:p>
          <a:r>
            <a:rPr lang="en-GB" sz="1600" b="1">
              <a:solidFill>
                <a:schemeClr val="bg1"/>
              </a:solidFill>
            </a:rPr>
            <a:t>Washing Lines</a:t>
          </a:r>
        </a:p>
        <a:p>
          <a:r>
            <a:rPr lang="en-GB" sz="1600" b="1">
              <a:solidFill>
                <a:schemeClr val="bg1"/>
              </a:solidFill>
            </a:rPr>
            <a:t>Success Criteria (Steps to Success)</a:t>
          </a:r>
        </a:p>
      </dgm:t>
    </dgm:pt>
    <dgm:pt modelId="{70B7F776-E92B-42E1-BDC5-D419BB486D22}" type="parTrans" cxnId="{65A2F159-3EFA-4921-8CE0-F630A5106B0E}">
      <dgm:prSet/>
      <dgm:spPr/>
      <dgm:t>
        <a:bodyPr/>
        <a:lstStyle/>
        <a:p>
          <a:endParaRPr lang="en-GB"/>
        </a:p>
      </dgm:t>
    </dgm:pt>
    <dgm:pt modelId="{2621A385-2430-4333-8FBE-F986BD91BD79}" type="sibTrans" cxnId="{65A2F159-3EFA-4921-8CE0-F630A5106B0E}">
      <dgm:prSet/>
      <dgm:spPr/>
      <dgm:t>
        <a:bodyPr/>
        <a:lstStyle/>
        <a:p>
          <a:endParaRPr lang="en-GB"/>
        </a:p>
      </dgm:t>
    </dgm:pt>
    <dgm:pt modelId="{5015D6C3-D66F-4F3C-829E-C4CF8145193E}">
      <dgm:prSet phldrT="[Text]" custT="1"/>
      <dgm:spPr>
        <a:solidFill>
          <a:schemeClr val="accent5">
            <a:lumMod val="60000"/>
            <a:lumOff val="40000"/>
          </a:schemeClr>
        </a:solidFill>
      </dgm:spPr>
      <dgm:t>
        <a:bodyPr/>
        <a:lstStyle/>
        <a:p>
          <a:r>
            <a:rPr lang="en-GB" sz="1600" b="1">
              <a:solidFill>
                <a:schemeClr val="tx1"/>
              </a:solidFill>
            </a:rPr>
            <a:t>Model in Lesson</a:t>
          </a:r>
        </a:p>
      </dgm:t>
    </dgm:pt>
    <dgm:pt modelId="{EFB769BE-2849-4354-B841-36F5A403027A}" type="parTrans" cxnId="{B01AF237-03EF-4BAA-865F-84F2BBFE026E}">
      <dgm:prSet/>
      <dgm:spPr/>
      <dgm:t>
        <a:bodyPr/>
        <a:lstStyle/>
        <a:p>
          <a:endParaRPr lang="en-GB"/>
        </a:p>
      </dgm:t>
    </dgm:pt>
    <dgm:pt modelId="{EC1F3BE5-0F27-45D3-BDB2-1A9A1F7B4AA3}" type="sibTrans" cxnId="{B01AF237-03EF-4BAA-865F-84F2BBFE026E}">
      <dgm:prSet/>
      <dgm:spPr/>
      <dgm:t>
        <a:bodyPr/>
        <a:lstStyle/>
        <a:p>
          <a:endParaRPr lang="en-GB"/>
        </a:p>
      </dgm:t>
    </dgm:pt>
    <dgm:pt modelId="{7188BB47-661B-48B0-8578-47D622E1ACFC}">
      <dgm:prSet phldrT="[Text]" custT="1"/>
      <dgm:spPr>
        <a:solidFill>
          <a:schemeClr val="accent5">
            <a:lumMod val="20000"/>
            <a:lumOff val="80000"/>
          </a:schemeClr>
        </a:solidFill>
      </dgm:spPr>
      <dgm:t>
        <a:bodyPr/>
        <a:lstStyle/>
        <a:p>
          <a:r>
            <a:rPr lang="en-GB" sz="1600" b="1">
              <a:solidFill>
                <a:schemeClr val="tx1"/>
              </a:solidFill>
            </a:rPr>
            <a:t>Teacher </a:t>
          </a:r>
        </a:p>
        <a:p>
          <a:r>
            <a:rPr lang="en-GB" sz="1600" b="1">
              <a:solidFill>
                <a:schemeClr val="tx1"/>
              </a:solidFill>
            </a:rPr>
            <a:t>Corrects</a:t>
          </a:r>
        </a:p>
      </dgm:t>
    </dgm:pt>
    <dgm:pt modelId="{CEFB23E5-8610-412A-BE1E-FB03800A5047}" type="parTrans" cxnId="{1BFFDDFD-73AD-47CC-A249-9EC60E77E6A3}">
      <dgm:prSet/>
      <dgm:spPr/>
      <dgm:t>
        <a:bodyPr/>
        <a:lstStyle/>
        <a:p>
          <a:endParaRPr lang="en-GB"/>
        </a:p>
      </dgm:t>
    </dgm:pt>
    <dgm:pt modelId="{F74F6E8A-81D5-401C-B741-6ABD6BA2A9E2}" type="sibTrans" cxnId="{1BFFDDFD-73AD-47CC-A249-9EC60E77E6A3}">
      <dgm:prSet/>
      <dgm:spPr/>
      <dgm:t>
        <a:bodyPr/>
        <a:lstStyle/>
        <a:p>
          <a:endParaRPr lang="en-GB"/>
        </a:p>
      </dgm:t>
    </dgm:pt>
    <dgm:pt modelId="{AC769014-7D08-44C0-87D3-3C3724DE0E27}">
      <dgm:prSet phldrT="[Text]" custT="1"/>
      <dgm:spPr>
        <a:solidFill>
          <a:schemeClr val="accent5">
            <a:lumMod val="40000"/>
            <a:lumOff val="60000"/>
          </a:schemeClr>
        </a:solidFill>
      </dgm:spPr>
      <dgm:t>
        <a:bodyPr/>
        <a:lstStyle/>
        <a:p>
          <a:r>
            <a:rPr lang="en-GB" sz="1600" b="1">
              <a:solidFill>
                <a:schemeClr val="tx1"/>
              </a:solidFill>
            </a:rPr>
            <a:t>1:1 Example </a:t>
          </a:r>
        </a:p>
        <a:p>
          <a:r>
            <a:rPr lang="en-GB" sz="1600" b="1">
              <a:solidFill>
                <a:schemeClr val="tx1"/>
              </a:solidFill>
            </a:rPr>
            <a:t>(Similar to Problem)</a:t>
          </a:r>
        </a:p>
      </dgm:t>
    </dgm:pt>
    <dgm:pt modelId="{5D29C4C1-080A-4846-B699-811D6448BD9C}" type="parTrans" cxnId="{E8E10AB3-1AA5-4E0E-94E5-CC51977260CA}">
      <dgm:prSet/>
      <dgm:spPr/>
      <dgm:t>
        <a:bodyPr/>
        <a:lstStyle/>
        <a:p>
          <a:endParaRPr lang="en-GB"/>
        </a:p>
      </dgm:t>
    </dgm:pt>
    <dgm:pt modelId="{8F71C6EE-AD77-419F-9433-37DE970AB35A}" type="sibTrans" cxnId="{E8E10AB3-1AA5-4E0E-94E5-CC51977260CA}">
      <dgm:prSet/>
      <dgm:spPr/>
      <dgm:t>
        <a:bodyPr/>
        <a:lstStyle/>
        <a:p>
          <a:endParaRPr lang="en-GB"/>
        </a:p>
      </dgm:t>
    </dgm:pt>
    <dgm:pt modelId="{6662AC09-018B-4447-BBFC-A9792EA91067}" type="pres">
      <dgm:prSet presAssocID="{E907E600-C165-44F0-853E-634EE4086F8A}" presName="Name0" presStyleCnt="0">
        <dgm:presLayoutVars>
          <dgm:dir/>
          <dgm:animLvl val="lvl"/>
          <dgm:resizeHandles val="exact"/>
        </dgm:presLayoutVars>
      </dgm:prSet>
      <dgm:spPr/>
    </dgm:pt>
    <dgm:pt modelId="{7D3BEE2A-A0BF-4116-88E5-90D1BA045007}" type="pres">
      <dgm:prSet presAssocID="{79A3F948-7F7E-4D2A-9CB1-44FEE36D8C7F}" presName="Name8" presStyleCnt="0"/>
      <dgm:spPr/>
    </dgm:pt>
    <dgm:pt modelId="{44F61D6D-0701-41C2-AB1E-11E5BC11F513}" type="pres">
      <dgm:prSet presAssocID="{79A3F948-7F7E-4D2A-9CB1-44FEE36D8C7F}" presName="level" presStyleLbl="node1" presStyleIdx="0" presStyleCnt="5" custScaleY="23678" custLinFactNeighborX="2452" custLinFactNeighborY="968">
        <dgm:presLayoutVars>
          <dgm:chMax val="1"/>
          <dgm:bulletEnabled val="1"/>
        </dgm:presLayoutVars>
      </dgm:prSet>
      <dgm:spPr/>
    </dgm:pt>
    <dgm:pt modelId="{906F3387-8F99-47DD-AFB1-9E2B9D432A19}" type="pres">
      <dgm:prSet presAssocID="{79A3F948-7F7E-4D2A-9CB1-44FEE36D8C7F}" presName="levelTx" presStyleLbl="revTx" presStyleIdx="0" presStyleCnt="0">
        <dgm:presLayoutVars>
          <dgm:chMax val="1"/>
          <dgm:bulletEnabled val="1"/>
        </dgm:presLayoutVars>
      </dgm:prSet>
      <dgm:spPr/>
    </dgm:pt>
    <dgm:pt modelId="{A454D5A1-0406-4C8A-9B27-94045893F8B2}" type="pres">
      <dgm:prSet presAssocID="{61F3FA9C-D95D-438F-B4A7-837089983FFB}" presName="Name8" presStyleCnt="0"/>
      <dgm:spPr/>
    </dgm:pt>
    <dgm:pt modelId="{7B1ED3B5-FEA2-4A64-A263-4B3EFE3B3EC2}" type="pres">
      <dgm:prSet presAssocID="{61F3FA9C-D95D-438F-B4A7-837089983FFB}" presName="level" presStyleLbl="node1" presStyleIdx="1" presStyleCnt="5">
        <dgm:presLayoutVars>
          <dgm:chMax val="1"/>
          <dgm:bulletEnabled val="1"/>
        </dgm:presLayoutVars>
      </dgm:prSet>
      <dgm:spPr/>
    </dgm:pt>
    <dgm:pt modelId="{18E6622B-92BC-43A4-A916-825356646556}" type="pres">
      <dgm:prSet presAssocID="{61F3FA9C-D95D-438F-B4A7-837089983FFB}" presName="levelTx" presStyleLbl="revTx" presStyleIdx="0" presStyleCnt="0">
        <dgm:presLayoutVars>
          <dgm:chMax val="1"/>
          <dgm:bulletEnabled val="1"/>
        </dgm:presLayoutVars>
      </dgm:prSet>
      <dgm:spPr/>
    </dgm:pt>
    <dgm:pt modelId="{A2235A75-7BBD-4BB3-9DAF-BFB95096E7BF}" type="pres">
      <dgm:prSet presAssocID="{5015D6C3-D66F-4F3C-829E-C4CF8145193E}" presName="Name8" presStyleCnt="0"/>
      <dgm:spPr/>
    </dgm:pt>
    <dgm:pt modelId="{BC8928F1-A76C-4FF6-AC5C-5A96F0C167EA}" type="pres">
      <dgm:prSet presAssocID="{5015D6C3-D66F-4F3C-829E-C4CF8145193E}" presName="level" presStyleLbl="node1" presStyleIdx="2" presStyleCnt="5">
        <dgm:presLayoutVars>
          <dgm:chMax val="1"/>
          <dgm:bulletEnabled val="1"/>
        </dgm:presLayoutVars>
      </dgm:prSet>
      <dgm:spPr/>
    </dgm:pt>
    <dgm:pt modelId="{1CBD5E34-DC12-4923-87F5-5C9DB9327EF4}" type="pres">
      <dgm:prSet presAssocID="{5015D6C3-D66F-4F3C-829E-C4CF8145193E}" presName="levelTx" presStyleLbl="revTx" presStyleIdx="0" presStyleCnt="0">
        <dgm:presLayoutVars>
          <dgm:chMax val="1"/>
          <dgm:bulletEnabled val="1"/>
        </dgm:presLayoutVars>
      </dgm:prSet>
      <dgm:spPr/>
    </dgm:pt>
    <dgm:pt modelId="{E95D8E59-EBD5-47CF-AE60-9F6430E627C8}" type="pres">
      <dgm:prSet presAssocID="{AC769014-7D08-44C0-87D3-3C3724DE0E27}" presName="Name8" presStyleCnt="0"/>
      <dgm:spPr/>
    </dgm:pt>
    <dgm:pt modelId="{EA48FD8C-9D39-4FD1-BF9C-B7824F313A30}" type="pres">
      <dgm:prSet presAssocID="{AC769014-7D08-44C0-87D3-3C3724DE0E27}" presName="level" presStyleLbl="node1" presStyleIdx="3" presStyleCnt="5">
        <dgm:presLayoutVars>
          <dgm:chMax val="1"/>
          <dgm:bulletEnabled val="1"/>
        </dgm:presLayoutVars>
      </dgm:prSet>
      <dgm:spPr/>
    </dgm:pt>
    <dgm:pt modelId="{DC92E7AD-5D35-4967-A2D4-08A5B70CE667}" type="pres">
      <dgm:prSet presAssocID="{AC769014-7D08-44C0-87D3-3C3724DE0E27}" presName="levelTx" presStyleLbl="revTx" presStyleIdx="0" presStyleCnt="0">
        <dgm:presLayoutVars>
          <dgm:chMax val="1"/>
          <dgm:bulletEnabled val="1"/>
        </dgm:presLayoutVars>
      </dgm:prSet>
      <dgm:spPr/>
    </dgm:pt>
    <dgm:pt modelId="{9CEE82E1-387E-4A37-B936-091013DB2F55}" type="pres">
      <dgm:prSet presAssocID="{7188BB47-661B-48B0-8578-47D622E1ACFC}" presName="Name8" presStyleCnt="0"/>
      <dgm:spPr/>
    </dgm:pt>
    <dgm:pt modelId="{C299A650-E58E-40F4-84F6-D3E427C51A5B}" type="pres">
      <dgm:prSet presAssocID="{7188BB47-661B-48B0-8578-47D622E1ACFC}" presName="level" presStyleLbl="node1" presStyleIdx="4" presStyleCnt="5">
        <dgm:presLayoutVars>
          <dgm:chMax val="1"/>
          <dgm:bulletEnabled val="1"/>
        </dgm:presLayoutVars>
      </dgm:prSet>
      <dgm:spPr/>
    </dgm:pt>
    <dgm:pt modelId="{72F482A1-29A1-40F8-8701-B62A0474DF73}" type="pres">
      <dgm:prSet presAssocID="{7188BB47-661B-48B0-8578-47D622E1ACFC}" presName="levelTx" presStyleLbl="revTx" presStyleIdx="0" presStyleCnt="0">
        <dgm:presLayoutVars>
          <dgm:chMax val="1"/>
          <dgm:bulletEnabled val="1"/>
        </dgm:presLayoutVars>
      </dgm:prSet>
      <dgm:spPr/>
    </dgm:pt>
  </dgm:ptLst>
  <dgm:cxnLst>
    <dgm:cxn modelId="{68D80B07-7A3F-4BB3-8D6A-46CB8CFF975C}" type="presOf" srcId="{E907E600-C165-44F0-853E-634EE4086F8A}" destId="{6662AC09-018B-4447-BBFC-A9792EA91067}" srcOrd="0" destOrd="0" presId="urn:microsoft.com/office/officeart/2005/8/layout/pyramid3"/>
    <dgm:cxn modelId="{B01AF237-03EF-4BAA-865F-84F2BBFE026E}" srcId="{E907E600-C165-44F0-853E-634EE4086F8A}" destId="{5015D6C3-D66F-4F3C-829E-C4CF8145193E}" srcOrd="2" destOrd="0" parTransId="{EFB769BE-2849-4354-B841-36F5A403027A}" sibTransId="{EC1F3BE5-0F27-45D3-BDB2-1A9A1F7B4AA3}"/>
    <dgm:cxn modelId="{F87A0249-A734-4984-B3B1-4BE20491C519}" type="presOf" srcId="{61F3FA9C-D95D-438F-B4A7-837089983FFB}" destId="{7B1ED3B5-FEA2-4A64-A263-4B3EFE3B3EC2}" srcOrd="0" destOrd="0" presId="urn:microsoft.com/office/officeart/2005/8/layout/pyramid3"/>
    <dgm:cxn modelId="{C87EE770-31F4-4C3D-8F7A-D50A868E7DBA}" type="presOf" srcId="{7188BB47-661B-48B0-8578-47D622E1ACFC}" destId="{C299A650-E58E-40F4-84F6-D3E427C51A5B}" srcOrd="0" destOrd="0" presId="urn:microsoft.com/office/officeart/2005/8/layout/pyramid3"/>
    <dgm:cxn modelId="{AC5A5571-FAA2-4CA2-A6E1-F75961FD5648}" type="presOf" srcId="{61F3FA9C-D95D-438F-B4A7-837089983FFB}" destId="{18E6622B-92BC-43A4-A916-825356646556}" srcOrd="1" destOrd="0" presId="urn:microsoft.com/office/officeart/2005/8/layout/pyramid3"/>
    <dgm:cxn modelId="{65A2F159-3EFA-4921-8CE0-F630A5106B0E}" srcId="{E907E600-C165-44F0-853E-634EE4086F8A}" destId="{61F3FA9C-D95D-438F-B4A7-837089983FFB}" srcOrd="1" destOrd="0" parTransId="{70B7F776-E92B-42E1-BDC5-D419BB486D22}" sibTransId="{2621A385-2430-4333-8FBE-F986BD91BD79}"/>
    <dgm:cxn modelId="{DA3D475A-362C-4B2C-A404-717F9CAD1361}" type="presOf" srcId="{5015D6C3-D66F-4F3C-829E-C4CF8145193E}" destId="{1CBD5E34-DC12-4923-87F5-5C9DB9327EF4}" srcOrd="1" destOrd="0" presId="urn:microsoft.com/office/officeart/2005/8/layout/pyramid3"/>
    <dgm:cxn modelId="{20DF5D9E-03A6-42C2-8F79-0D89E881EC8C}" type="presOf" srcId="{AC769014-7D08-44C0-87D3-3C3724DE0E27}" destId="{EA48FD8C-9D39-4FD1-BF9C-B7824F313A30}" srcOrd="0" destOrd="0" presId="urn:microsoft.com/office/officeart/2005/8/layout/pyramid3"/>
    <dgm:cxn modelId="{2071AAA3-04E9-40AD-B568-31490846D796}" type="presOf" srcId="{5015D6C3-D66F-4F3C-829E-C4CF8145193E}" destId="{BC8928F1-A76C-4FF6-AC5C-5A96F0C167EA}" srcOrd="0" destOrd="0" presId="urn:microsoft.com/office/officeart/2005/8/layout/pyramid3"/>
    <dgm:cxn modelId="{E8E10AB3-1AA5-4E0E-94E5-CC51977260CA}" srcId="{E907E600-C165-44F0-853E-634EE4086F8A}" destId="{AC769014-7D08-44C0-87D3-3C3724DE0E27}" srcOrd="3" destOrd="0" parTransId="{5D29C4C1-080A-4846-B699-811D6448BD9C}" sibTransId="{8F71C6EE-AD77-419F-9433-37DE970AB35A}"/>
    <dgm:cxn modelId="{B73689C1-3463-4CDB-AB27-838C6C8E8999}" type="presOf" srcId="{79A3F948-7F7E-4D2A-9CB1-44FEE36D8C7F}" destId="{44F61D6D-0701-41C2-AB1E-11E5BC11F513}" srcOrd="0" destOrd="0" presId="urn:microsoft.com/office/officeart/2005/8/layout/pyramid3"/>
    <dgm:cxn modelId="{8DF372C4-F025-468D-886A-0812BCD12D5A}" srcId="{E907E600-C165-44F0-853E-634EE4086F8A}" destId="{79A3F948-7F7E-4D2A-9CB1-44FEE36D8C7F}" srcOrd="0" destOrd="0" parTransId="{E0C707F7-AB7E-4593-BA66-4EE9033836C1}" sibTransId="{E309F368-41C2-414B-9A2B-DE8698D6FD36}"/>
    <dgm:cxn modelId="{25F75DE7-B293-43AE-BBF6-D9704B6ED6AC}" type="presOf" srcId="{7188BB47-661B-48B0-8578-47D622E1ACFC}" destId="{72F482A1-29A1-40F8-8701-B62A0474DF73}" srcOrd="1" destOrd="0" presId="urn:microsoft.com/office/officeart/2005/8/layout/pyramid3"/>
    <dgm:cxn modelId="{986808ED-6FB1-4F90-8ECE-2528F3B961C3}" type="presOf" srcId="{AC769014-7D08-44C0-87D3-3C3724DE0E27}" destId="{DC92E7AD-5D35-4967-A2D4-08A5B70CE667}" srcOrd="1" destOrd="0" presId="urn:microsoft.com/office/officeart/2005/8/layout/pyramid3"/>
    <dgm:cxn modelId="{1ADACAF6-6096-4AA4-8E8A-3CA761FB5C80}" type="presOf" srcId="{79A3F948-7F7E-4D2A-9CB1-44FEE36D8C7F}" destId="{906F3387-8F99-47DD-AFB1-9E2B9D432A19}" srcOrd="1" destOrd="0" presId="urn:microsoft.com/office/officeart/2005/8/layout/pyramid3"/>
    <dgm:cxn modelId="{1BFFDDFD-73AD-47CC-A249-9EC60E77E6A3}" srcId="{E907E600-C165-44F0-853E-634EE4086F8A}" destId="{7188BB47-661B-48B0-8578-47D622E1ACFC}" srcOrd="4" destOrd="0" parTransId="{CEFB23E5-8610-412A-BE1E-FB03800A5047}" sibTransId="{F74F6E8A-81D5-401C-B741-6ABD6BA2A9E2}"/>
    <dgm:cxn modelId="{E574D242-D6D0-4341-A71D-18D041D7DAC1}" type="presParOf" srcId="{6662AC09-018B-4447-BBFC-A9792EA91067}" destId="{7D3BEE2A-A0BF-4116-88E5-90D1BA045007}" srcOrd="0" destOrd="0" presId="urn:microsoft.com/office/officeart/2005/8/layout/pyramid3"/>
    <dgm:cxn modelId="{307637D2-0356-4676-B762-CF1E3F606028}" type="presParOf" srcId="{7D3BEE2A-A0BF-4116-88E5-90D1BA045007}" destId="{44F61D6D-0701-41C2-AB1E-11E5BC11F513}" srcOrd="0" destOrd="0" presId="urn:microsoft.com/office/officeart/2005/8/layout/pyramid3"/>
    <dgm:cxn modelId="{DAAECAF9-DB81-4035-9BF3-A2844C5BBE16}" type="presParOf" srcId="{7D3BEE2A-A0BF-4116-88E5-90D1BA045007}" destId="{906F3387-8F99-47DD-AFB1-9E2B9D432A19}" srcOrd="1" destOrd="0" presId="urn:microsoft.com/office/officeart/2005/8/layout/pyramid3"/>
    <dgm:cxn modelId="{8582417B-F465-4DC2-9380-C9F869025900}" type="presParOf" srcId="{6662AC09-018B-4447-BBFC-A9792EA91067}" destId="{A454D5A1-0406-4C8A-9B27-94045893F8B2}" srcOrd="1" destOrd="0" presId="urn:microsoft.com/office/officeart/2005/8/layout/pyramid3"/>
    <dgm:cxn modelId="{18137EFB-C7E6-45FF-AC93-5E21B2D24307}" type="presParOf" srcId="{A454D5A1-0406-4C8A-9B27-94045893F8B2}" destId="{7B1ED3B5-FEA2-4A64-A263-4B3EFE3B3EC2}" srcOrd="0" destOrd="0" presId="urn:microsoft.com/office/officeart/2005/8/layout/pyramid3"/>
    <dgm:cxn modelId="{156F333E-4C89-40CF-ADF2-0832EA8023A9}" type="presParOf" srcId="{A454D5A1-0406-4C8A-9B27-94045893F8B2}" destId="{18E6622B-92BC-43A4-A916-825356646556}" srcOrd="1" destOrd="0" presId="urn:microsoft.com/office/officeart/2005/8/layout/pyramid3"/>
    <dgm:cxn modelId="{6781EA9E-2051-426D-B39C-AE55C0F059D9}" type="presParOf" srcId="{6662AC09-018B-4447-BBFC-A9792EA91067}" destId="{A2235A75-7BBD-4BB3-9DAF-BFB95096E7BF}" srcOrd="2" destOrd="0" presId="urn:microsoft.com/office/officeart/2005/8/layout/pyramid3"/>
    <dgm:cxn modelId="{BEB45D6B-1FC1-4F22-9DD0-6312AEE69C4C}" type="presParOf" srcId="{A2235A75-7BBD-4BB3-9DAF-BFB95096E7BF}" destId="{BC8928F1-A76C-4FF6-AC5C-5A96F0C167EA}" srcOrd="0" destOrd="0" presId="urn:microsoft.com/office/officeart/2005/8/layout/pyramid3"/>
    <dgm:cxn modelId="{D54152FD-E3E1-4DF2-BE28-3CD20C1245AB}" type="presParOf" srcId="{A2235A75-7BBD-4BB3-9DAF-BFB95096E7BF}" destId="{1CBD5E34-DC12-4923-87F5-5C9DB9327EF4}" srcOrd="1" destOrd="0" presId="urn:microsoft.com/office/officeart/2005/8/layout/pyramid3"/>
    <dgm:cxn modelId="{2517D6A1-C8B2-44AE-B22C-EDC1439BD60D}" type="presParOf" srcId="{6662AC09-018B-4447-BBFC-A9792EA91067}" destId="{E95D8E59-EBD5-47CF-AE60-9F6430E627C8}" srcOrd="3" destOrd="0" presId="urn:microsoft.com/office/officeart/2005/8/layout/pyramid3"/>
    <dgm:cxn modelId="{4DDE0838-BC12-49F5-8146-1A623D2471F0}" type="presParOf" srcId="{E95D8E59-EBD5-47CF-AE60-9F6430E627C8}" destId="{EA48FD8C-9D39-4FD1-BF9C-B7824F313A30}" srcOrd="0" destOrd="0" presId="urn:microsoft.com/office/officeart/2005/8/layout/pyramid3"/>
    <dgm:cxn modelId="{491F7D32-2BC7-4A5F-97BF-E5B48F08E430}" type="presParOf" srcId="{E95D8E59-EBD5-47CF-AE60-9F6430E627C8}" destId="{DC92E7AD-5D35-4967-A2D4-08A5B70CE667}" srcOrd="1" destOrd="0" presId="urn:microsoft.com/office/officeart/2005/8/layout/pyramid3"/>
    <dgm:cxn modelId="{E7806C79-D341-43A8-83D7-6EC7293EEB94}" type="presParOf" srcId="{6662AC09-018B-4447-BBFC-A9792EA91067}" destId="{9CEE82E1-387E-4A37-B936-091013DB2F55}" srcOrd="4" destOrd="0" presId="urn:microsoft.com/office/officeart/2005/8/layout/pyramid3"/>
    <dgm:cxn modelId="{67CB7D43-721E-40D1-B70E-CCD9EA86082D}" type="presParOf" srcId="{9CEE82E1-387E-4A37-B936-091013DB2F55}" destId="{C299A650-E58E-40F4-84F6-D3E427C51A5B}" srcOrd="0" destOrd="0" presId="urn:microsoft.com/office/officeart/2005/8/layout/pyramid3"/>
    <dgm:cxn modelId="{59993987-E771-4AEC-93BD-5CADA6780E88}" type="presParOf" srcId="{9CEE82E1-387E-4A37-B936-091013DB2F55}" destId="{72F482A1-29A1-40F8-8701-B62A0474DF73}"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E907E600-C165-44F0-853E-634EE4086F8A}" type="doc">
      <dgm:prSet loTypeId="urn:microsoft.com/office/officeart/2005/8/layout/pyramid3" loCatId="pyramid" qsTypeId="urn:microsoft.com/office/officeart/2005/8/quickstyle/simple4" qsCatId="simple" csTypeId="urn:microsoft.com/office/officeart/2005/8/colors/accent6_2" csCatId="accent6" phldr="1"/>
      <dgm:spPr/>
    </dgm:pt>
    <dgm:pt modelId="{79A3F948-7F7E-4D2A-9CB1-44FEE36D8C7F}">
      <dgm:prSet phldrT="[Text]" custT="1"/>
      <dgm:spPr>
        <a:solidFill>
          <a:srgbClr val="002060"/>
        </a:solidFill>
      </dgm:spPr>
      <dgm:t>
        <a:bodyPr/>
        <a:lstStyle/>
        <a:p>
          <a:pPr algn="ctr"/>
          <a:r>
            <a:rPr lang="en-GB" sz="2400">
              <a:solidFill>
                <a:schemeClr val="bg1"/>
              </a:solidFill>
            </a:rPr>
            <a:t>Pupil makes a mistake</a:t>
          </a:r>
        </a:p>
      </dgm:t>
    </dgm:pt>
    <dgm:pt modelId="{E0C707F7-AB7E-4593-BA66-4EE9033836C1}" type="parTrans" cxnId="{8DF372C4-F025-468D-886A-0812BCD12D5A}">
      <dgm:prSet/>
      <dgm:spPr/>
      <dgm:t>
        <a:bodyPr/>
        <a:lstStyle/>
        <a:p>
          <a:endParaRPr lang="en-GB"/>
        </a:p>
      </dgm:t>
    </dgm:pt>
    <dgm:pt modelId="{E309F368-41C2-414B-9A2B-DE8698D6FD36}" type="sibTrans" cxnId="{8DF372C4-F025-468D-886A-0812BCD12D5A}">
      <dgm:prSet/>
      <dgm:spPr/>
      <dgm:t>
        <a:bodyPr/>
        <a:lstStyle/>
        <a:p>
          <a:endParaRPr lang="en-GB"/>
        </a:p>
      </dgm:t>
    </dgm:pt>
    <dgm:pt modelId="{61F3FA9C-D95D-438F-B4A7-837089983FFB}">
      <dgm:prSet phldrT="[Text]" custT="1"/>
      <dgm:spPr>
        <a:solidFill>
          <a:schemeClr val="accent5">
            <a:lumMod val="75000"/>
          </a:schemeClr>
        </a:solidFill>
      </dgm:spPr>
      <dgm:t>
        <a:bodyPr/>
        <a:lstStyle/>
        <a:p>
          <a:r>
            <a:rPr lang="en-GB" sz="1600" b="1" u="sng">
              <a:solidFill>
                <a:schemeClr val="bg1"/>
              </a:solidFill>
            </a:rPr>
            <a:t>Step 1</a:t>
          </a:r>
        </a:p>
        <a:p>
          <a:r>
            <a:rPr lang="en-GB" sz="1600" b="0">
              <a:solidFill>
                <a:schemeClr val="bg1"/>
              </a:solidFill>
            </a:rPr>
            <a:t>Working Walls and Washing Lines will help you</a:t>
          </a:r>
        </a:p>
        <a:p>
          <a:endParaRPr lang="en-GB" sz="1600" b="0">
            <a:solidFill>
              <a:schemeClr val="bg1"/>
            </a:solidFill>
          </a:endParaRPr>
        </a:p>
        <a:p>
          <a:r>
            <a:rPr lang="en-GB" sz="1600" b="0">
              <a:solidFill>
                <a:schemeClr val="bg1"/>
              </a:solidFill>
            </a:rPr>
            <a:t>Look at the Steps to Success on the board to see if you missed a step</a:t>
          </a:r>
        </a:p>
      </dgm:t>
    </dgm:pt>
    <dgm:pt modelId="{70B7F776-E92B-42E1-BDC5-D419BB486D22}" type="parTrans" cxnId="{65A2F159-3EFA-4921-8CE0-F630A5106B0E}">
      <dgm:prSet/>
      <dgm:spPr/>
      <dgm:t>
        <a:bodyPr/>
        <a:lstStyle/>
        <a:p>
          <a:endParaRPr lang="en-GB"/>
        </a:p>
      </dgm:t>
    </dgm:pt>
    <dgm:pt modelId="{2621A385-2430-4333-8FBE-F986BD91BD79}" type="sibTrans" cxnId="{65A2F159-3EFA-4921-8CE0-F630A5106B0E}">
      <dgm:prSet/>
      <dgm:spPr/>
      <dgm:t>
        <a:bodyPr/>
        <a:lstStyle/>
        <a:p>
          <a:endParaRPr lang="en-GB"/>
        </a:p>
      </dgm:t>
    </dgm:pt>
    <dgm:pt modelId="{5015D6C3-D66F-4F3C-829E-C4CF8145193E}">
      <dgm:prSet phldrT="[Text]" custT="1"/>
      <dgm:spPr>
        <a:solidFill>
          <a:schemeClr val="accent5">
            <a:lumMod val="60000"/>
            <a:lumOff val="40000"/>
          </a:schemeClr>
        </a:solidFill>
      </dgm:spPr>
      <dgm:t>
        <a:bodyPr/>
        <a:lstStyle/>
        <a:p>
          <a:r>
            <a:rPr lang="en-GB" sz="1600" b="1" u="sng">
              <a:solidFill>
                <a:schemeClr val="tx1"/>
              </a:solidFill>
            </a:rPr>
            <a:t>Step 2</a:t>
          </a:r>
        </a:p>
        <a:p>
          <a:r>
            <a:rPr lang="en-GB" sz="1600" b="0">
              <a:solidFill>
                <a:schemeClr val="tx1"/>
              </a:solidFill>
            </a:rPr>
            <a:t>Look at the model your teacher did. Have you followed the model? </a:t>
          </a:r>
        </a:p>
        <a:p>
          <a:r>
            <a:rPr lang="en-GB" sz="1600" b="0">
              <a:solidFill>
                <a:schemeClr val="tx1"/>
              </a:solidFill>
            </a:rPr>
            <a:t>Is there a guide in your book you can use?</a:t>
          </a:r>
        </a:p>
        <a:p>
          <a:r>
            <a:rPr lang="en-GB" sz="1600" b="0">
              <a:solidFill>
                <a:schemeClr val="tx1"/>
              </a:solidFill>
            </a:rPr>
            <a:t>Are there steps on the washing line you can follow?</a:t>
          </a:r>
        </a:p>
      </dgm:t>
    </dgm:pt>
    <dgm:pt modelId="{EFB769BE-2849-4354-B841-36F5A403027A}" type="parTrans" cxnId="{B01AF237-03EF-4BAA-865F-84F2BBFE026E}">
      <dgm:prSet/>
      <dgm:spPr/>
      <dgm:t>
        <a:bodyPr/>
        <a:lstStyle/>
        <a:p>
          <a:endParaRPr lang="en-GB"/>
        </a:p>
      </dgm:t>
    </dgm:pt>
    <dgm:pt modelId="{EC1F3BE5-0F27-45D3-BDB2-1A9A1F7B4AA3}" type="sibTrans" cxnId="{B01AF237-03EF-4BAA-865F-84F2BBFE026E}">
      <dgm:prSet/>
      <dgm:spPr/>
      <dgm:t>
        <a:bodyPr/>
        <a:lstStyle/>
        <a:p>
          <a:endParaRPr lang="en-GB"/>
        </a:p>
      </dgm:t>
    </dgm:pt>
    <dgm:pt modelId="{7188BB47-661B-48B0-8578-47D622E1ACFC}">
      <dgm:prSet phldrT="[Text]" custT="1"/>
      <dgm:spPr>
        <a:solidFill>
          <a:schemeClr val="accent5">
            <a:lumMod val="20000"/>
            <a:lumOff val="80000"/>
          </a:schemeClr>
        </a:solidFill>
      </dgm:spPr>
      <dgm:t>
        <a:bodyPr/>
        <a:lstStyle/>
        <a:p>
          <a:r>
            <a:rPr lang="en-GB" sz="1600" b="1" u="sng">
              <a:solidFill>
                <a:schemeClr val="tx1"/>
              </a:solidFill>
            </a:rPr>
            <a:t>Step 4</a:t>
          </a:r>
        </a:p>
        <a:p>
          <a:r>
            <a:rPr lang="en-GB" sz="1600" b="0">
              <a:solidFill>
                <a:schemeClr val="tx1"/>
              </a:solidFill>
            </a:rPr>
            <a:t>Your teacher will talk to you about where you went wrong</a:t>
          </a:r>
        </a:p>
      </dgm:t>
    </dgm:pt>
    <dgm:pt modelId="{CEFB23E5-8610-412A-BE1E-FB03800A5047}" type="parTrans" cxnId="{1BFFDDFD-73AD-47CC-A249-9EC60E77E6A3}">
      <dgm:prSet/>
      <dgm:spPr/>
      <dgm:t>
        <a:bodyPr/>
        <a:lstStyle/>
        <a:p>
          <a:endParaRPr lang="en-GB"/>
        </a:p>
      </dgm:t>
    </dgm:pt>
    <dgm:pt modelId="{F74F6E8A-81D5-401C-B741-6ABD6BA2A9E2}" type="sibTrans" cxnId="{1BFFDDFD-73AD-47CC-A249-9EC60E77E6A3}">
      <dgm:prSet/>
      <dgm:spPr/>
      <dgm:t>
        <a:bodyPr/>
        <a:lstStyle/>
        <a:p>
          <a:endParaRPr lang="en-GB"/>
        </a:p>
      </dgm:t>
    </dgm:pt>
    <dgm:pt modelId="{AC769014-7D08-44C0-87D3-3C3724DE0E27}">
      <dgm:prSet phldrT="[Text]" custT="1"/>
      <dgm:spPr>
        <a:solidFill>
          <a:schemeClr val="accent5">
            <a:lumMod val="40000"/>
            <a:lumOff val="60000"/>
          </a:schemeClr>
        </a:solidFill>
      </dgm:spPr>
      <dgm:t>
        <a:bodyPr/>
        <a:lstStyle/>
        <a:p>
          <a:r>
            <a:rPr lang="en-GB" sz="1600" b="1" u="sng">
              <a:solidFill>
                <a:schemeClr val="tx1"/>
              </a:solidFill>
            </a:rPr>
            <a:t>Step 3</a:t>
          </a:r>
        </a:p>
        <a:p>
          <a:r>
            <a:rPr lang="en-GB" sz="1600" b="0">
              <a:solidFill>
                <a:schemeClr val="tx1"/>
              </a:solidFill>
            </a:rPr>
            <a:t>If you're still struggling, your teacher will show you again but on a different example</a:t>
          </a:r>
        </a:p>
      </dgm:t>
    </dgm:pt>
    <dgm:pt modelId="{5D29C4C1-080A-4846-B699-811D6448BD9C}" type="parTrans" cxnId="{E8E10AB3-1AA5-4E0E-94E5-CC51977260CA}">
      <dgm:prSet/>
      <dgm:spPr/>
      <dgm:t>
        <a:bodyPr/>
        <a:lstStyle/>
        <a:p>
          <a:endParaRPr lang="en-GB"/>
        </a:p>
      </dgm:t>
    </dgm:pt>
    <dgm:pt modelId="{8F71C6EE-AD77-419F-9433-37DE970AB35A}" type="sibTrans" cxnId="{E8E10AB3-1AA5-4E0E-94E5-CC51977260CA}">
      <dgm:prSet/>
      <dgm:spPr/>
      <dgm:t>
        <a:bodyPr/>
        <a:lstStyle/>
        <a:p>
          <a:endParaRPr lang="en-GB"/>
        </a:p>
      </dgm:t>
    </dgm:pt>
    <dgm:pt modelId="{6662AC09-018B-4447-BBFC-A9792EA91067}" type="pres">
      <dgm:prSet presAssocID="{E907E600-C165-44F0-853E-634EE4086F8A}" presName="Name0" presStyleCnt="0">
        <dgm:presLayoutVars>
          <dgm:dir/>
          <dgm:animLvl val="lvl"/>
          <dgm:resizeHandles val="exact"/>
        </dgm:presLayoutVars>
      </dgm:prSet>
      <dgm:spPr/>
    </dgm:pt>
    <dgm:pt modelId="{7D3BEE2A-A0BF-4116-88E5-90D1BA045007}" type="pres">
      <dgm:prSet presAssocID="{79A3F948-7F7E-4D2A-9CB1-44FEE36D8C7F}" presName="Name8" presStyleCnt="0"/>
      <dgm:spPr/>
    </dgm:pt>
    <dgm:pt modelId="{44F61D6D-0701-41C2-AB1E-11E5BC11F513}" type="pres">
      <dgm:prSet presAssocID="{79A3F948-7F7E-4D2A-9CB1-44FEE36D8C7F}" presName="level" presStyleLbl="node1" presStyleIdx="0" presStyleCnt="5" custScaleY="17904" custLinFactNeighborX="2452" custLinFactNeighborY="968">
        <dgm:presLayoutVars>
          <dgm:chMax val="1"/>
          <dgm:bulletEnabled val="1"/>
        </dgm:presLayoutVars>
      </dgm:prSet>
      <dgm:spPr/>
    </dgm:pt>
    <dgm:pt modelId="{906F3387-8F99-47DD-AFB1-9E2B9D432A19}" type="pres">
      <dgm:prSet presAssocID="{79A3F948-7F7E-4D2A-9CB1-44FEE36D8C7F}" presName="levelTx" presStyleLbl="revTx" presStyleIdx="0" presStyleCnt="0">
        <dgm:presLayoutVars>
          <dgm:chMax val="1"/>
          <dgm:bulletEnabled val="1"/>
        </dgm:presLayoutVars>
      </dgm:prSet>
      <dgm:spPr/>
    </dgm:pt>
    <dgm:pt modelId="{A454D5A1-0406-4C8A-9B27-94045893F8B2}" type="pres">
      <dgm:prSet presAssocID="{61F3FA9C-D95D-438F-B4A7-837089983FFB}" presName="Name8" presStyleCnt="0"/>
      <dgm:spPr/>
    </dgm:pt>
    <dgm:pt modelId="{7B1ED3B5-FEA2-4A64-A263-4B3EFE3B3EC2}" type="pres">
      <dgm:prSet presAssocID="{61F3FA9C-D95D-438F-B4A7-837089983FFB}" presName="level" presStyleLbl="node1" presStyleIdx="1" presStyleCnt="5">
        <dgm:presLayoutVars>
          <dgm:chMax val="1"/>
          <dgm:bulletEnabled val="1"/>
        </dgm:presLayoutVars>
      </dgm:prSet>
      <dgm:spPr/>
    </dgm:pt>
    <dgm:pt modelId="{18E6622B-92BC-43A4-A916-825356646556}" type="pres">
      <dgm:prSet presAssocID="{61F3FA9C-D95D-438F-B4A7-837089983FFB}" presName="levelTx" presStyleLbl="revTx" presStyleIdx="0" presStyleCnt="0">
        <dgm:presLayoutVars>
          <dgm:chMax val="1"/>
          <dgm:bulletEnabled val="1"/>
        </dgm:presLayoutVars>
      </dgm:prSet>
      <dgm:spPr/>
    </dgm:pt>
    <dgm:pt modelId="{A2235A75-7BBD-4BB3-9DAF-BFB95096E7BF}" type="pres">
      <dgm:prSet presAssocID="{5015D6C3-D66F-4F3C-829E-C4CF8145193E}" presName="Name8" presStyleCnt="0"/>
      <dgm:spPr/>
    </dgm:pt>
    <dgm:pt modelId="{BC8928F1-A76C-4FF6-AC5C-5A96F0C167EA}" type="pres">
      <dgm:prSet presAssocID="{5015D6C3-D66F-4F3C-829E-C4CF8145193E}" presName="level" presStyleLbl="node1" presStyleIdx="2" presStyleCnt="5">
        <dgm:presLayoutVars>
          <dgm:chMax val="1"/>
          <dgm:bulletEnabled val="1"/>
        </dgm:presLayoutVars>
      </dgm:prSet>
      <dgm:spPr/>
    </dgm:pt>
    <dgm:pt modelId="{1CBD5E34-DC12-4923-87F5-5C9DB9327EF4}" type="pres">
      <dgm:prSet presAssocID="{5015D6C3-D66F-4F3C-829E-C4CF8145193E}" presName="levelTx" presStyleLbl="revTx" presStyleIdx="0" presStyleCnt="0">
        <dgm:presLayoutVars>
          <dgm:chMax val="1"/>
          <dgm:bulletEnabled val="1"/>
        </dgm:presLayoutVars>
      </dgm:prSet>
      <dgm:spPr/>
    </dgm:pt>
    <dgm:pt modelId="{E95D8E59-EBD5-47CF-AE60-9F6430E627C8}" type="pres">
      <dgm:prSet presAssocID="{AC769014-7D08-44C0-87D3-3C3724DE0E27}" presName="Name8" presStyleCnt="0"/>
      <dgm:spPr/>
    </dgm:pt>
    <dgm:pt modelId="{EA48FD8C-9D39-4FD1-BF9C-B7824F313A30}" type="pres">
      <dgm:prSet presAssocID="{AC769014-7D08-44C0-87D3-3C3724DE0E27}" presName="level" presStyleLbl="node1" presStyleIdx="3" presStyleCnt="5">
        <dgm:presLayoutVars>
          <dgm:chMax val="1"/>
          <dgm:bulletEnabled val="1"/>
        </dgm:presLayoutVars>
      </dgm:prSet>
      <dgm:spPr/>
    </dgm:pt>
    <dgm:pt modelId="{DC92E7AD-5D35-4967-A2D4-08A5B70CE667}" type="pres">
      <dgm:prSet presAssocID="{AC769014-7D08-44C0-87D3-3C3724DE0E27}" presName="levelTx" presStyleLbl="revTx" presStyleIdx="0" presStyleCnt="0">
        <dgm:presLayoutVars>
          <dgm:chMax val="1"/>
          <dgm:bulletEnabled val="1"/>
        </dgm:presLayoutVars>
      </dgm:prSet>
      <dgm:spPr/>
    </dgm:pt>
    <dgm:pt modelId="{9CEE82E1-387E-4A37-B936-091013DB2F55}" type="pres">
      <dgm:prSet presAssocID="{7188BB47-661B-48B0-8578-47D622E1ACFC}" presName="Name8" presStyleCnt="0"/>
      <dgm:spPr/>
    </dgm:pt>
    <dgm:pt modelId="{C299A650-E58E-40F4-84F6-D3E427C51A5B}" type="pres">
      <dgm:prSet presAssocID="{7188BB47-661B-48B0-8578-47D622E1ACFC}" presName="level" presStyleLbl="node1" presStyleIdx="4" presStyleCnt="5">
        <dgm:presLayoutVars>
          <dgm:chMax val="1"/>
          <dgm:bulletEnabled val="1"/>
        </dgm:presLayoutVars>
      </dgm:prSet>
      <dgm:spPr/>
    </dgm:pt>
    <dgm:pt modelId="{72F482A1-29A1-40F8-8701-B62A0474DF73}" type="pres">
      <dgm:prSet presAssocID="{7188BB47-661B-48B0-8578-47D622E1ACFC}" presName="levelTx" presStyleLbl="revTx" presStyleIdx="0" presStyleCnt="0">
        <dgm:presLayoutVars>
          <dgm:chMax val="1"/>
          <dgm:bulletEnabled val="1"/>
        </dgm:presLayoutVars>
      </dgm:prSet>
      <dgm:spPr/>
    </dgm:pt>
  </dgm:ptLst>
  <dgm:cxnLst>
    <dgm:cxn modelId="{68D80B07-7A3F-4BB3-8D6A-46CB8CFF975C}" type="presOf" srcId="{E907E600-C165-44F0-853E-634EE4086F8A}" destId="{6662AC09-018B-4447-BBFC-A9792EA91067}" srcOrd="0" destOrd="0" presId="urn:microsoft.com/office/officeart/2005/8/layout/pyramid3"/>
    <dgm:cxn modelId="{B01AF237-03EF-4BAA-865F-84F2BBFE026E}" srcId="{E907E600-C165-44F0-853E-634EE4086F8A}" destId="{5015D6C3-D66F-4F3C-829E-C4CF8145193E}" srcOrd="2" destOrd="0" parTransId="{EFB769BE-2849-4354-B841-36F5A403027A}" sibTransId="{EC1F3BE5-0F27-45D3-BDB2-1A9A1F7B4AA3}"/>
    <dgm:cxn modelId="{F87A0249-A734-4984-B3B1-4BE20491C519}" type="presOf" srcId="{61F3FA9C-D95D-438F-B4A7-837089983FFB}" destId="{7B1ED3B5-FEA2-4A64-A263-4B3EFE3B3EC2}" srcOrd="0" destOrd="0" presId="urn:microsoft.com/office/officeart/2005/8/layout/pyramid3"/>
    <dgm:cxn modelId="{C87EE770-31F4-4C3D-8F7A-D50A868E7DBA}" type="presOf" srcId="{7188BB47-661B-48B0-8578-47D622E1ACFC}" destId="{C299A650-E58E-40F4-84F6-D3E427C51A5B}" srcOrd="0" destOrd="0" presId="urn:microsoft.com/office/officeart/2005/8/layout/pyramid3"/>
    <dgm:cxn modelId="{AC5A5571-FAA2-4CA2-A6E1-F75961FD5648}" type="presOf" srcId="{61F3FA9C-D95D-438F-B4A7-837089983FFB}" destId="{18E6622B-92BC-43A4-A916-825356646556}" srcOrd="1" destOrd="0" presId="urn:microsoft.com/office/officeart/2005/8/layout/pyramid3"/>
    <dgm:cxn modelId="{65A2F159-3EFA-4921-8CE0-F630A5106B0E}" srcId="{E907E600-C165-44F0-853E-634EE4086F8A}" destId="{61F3FA9C-D95D-438F-B4A7-837089983FFB}" srcOrd="1" destOrd="0" parTransId="{70B7F776-E92B-42E1-BDC5-D419BB486D22}" sibTransId="{2621A385-2430-4333-8FBE-F986BD91BD79}"/>
    <dgm:cxn modelId="{DA3D475A-362C-4B2C-A404-717F9CAD1361}" type="presOf" srcId="{5015D6C3-D66F-4F3C-829E-C4CF8145193E}" destId="{1CBD5E34-DC12-4923-87F5-5C9DB9327EF4}" srcOrd="1" destOrd="0" presId="urn:microsoft.com/office/officeart/2005/8/layout/pyramid3"/>
    <dgm:cxn modelId="{20DF5D9E-03A6-42C2-8F79-0D89E881EC8C}" type="presOf" srcId="{AC769014-7D08-44C0-87D3-3C3724DE0E27}" destId="{EA48FD8C-9D39-4FD1-BF9C-B7824F313A30}" srcOrd="0" destOrd="0" presId="urn:microsoft.com/office/officeart/2005/8/layout/pyramid3"/>
    <dgm:cxn modelId="{2071AAA3-04E9-40AD-B568-31490846D796}" type="presOf" srcId="{5015D6C3-D66F-4F3C-829E-C4CF8145193E}" destId="{BC8928F1-A76C-4FF6-AC5C-5A96F0C167EA}" srcOrd="0" destOrd="0" presId="urn:microsoft.com/office/officeart/2005/8/layout/pyramid3"/>
    <dgm:cxn modelId="{E8E10AB3-1AA5-4E0E-94E5-CC51977260CA}" srcId="{E907E600-C165-44F0-853E-634EE4086F8A}" destId="{AC769014-7D08-44C0-87D3-3C3724DE0E27}" srcOrd="3" destOrd="0" parTransId="{5D29C4C1-080A-4846-B699-811D6448BD9C}" sibTransId="{8F71C6EE-AD77-419F-9433-37DE970AB35A}"/>
    <dgm:cxn modelId="{B73689C1-3463-4CDB-AB27-838C6C8E8999}" type="presOf" srcId="{79A3F948-7F7E-4D2A-9CB1-44FEE36D8C7F}" destId="{44F61D6D-0701-41C2-AB1E-11E5BC11F513}" srcOrd="0" destOrd="0" presId="urn:microsoft.com/office/officeart/2005/8/layout/pyramid3"/>
    <dgm:cxn modelId="{8DF372C4-F025-468D-886A-0812BCD12D5A}" srcId="{E907E600-C165-44F0-853E-634EE4086F8A}" destId="{79A3F948-7F7E-4D2A-9CB1-44FEE36D8C7F}" srcOrd="0" destOrd="0" parTransId="{E0C707F7-AB7E-4593-BA66-4EE9033836C1}" sibTransId="{E309F368-41C2-414B-9A2B-DE8698D6FD36}"/>
    <dgm:cxn modelId="{25F75DE7-B293-43AE-BBF6-D9704B6ED6AC}" type="presOf" srcId="{7188BB47-661B-48B0-8578-47D622E1ACFC}" destId="{72F482A1-29A1-40F8-8701-B62A0474DF73}" srcOrd="1" destOrd="0" presId="urn:microsoft.com/office/officeart/2005/8/layout/pyramid3"/>
    <dgm:cxn modelId="{986808ED-6FB1-4F90-8ECE-2528F3B961C3}" type="presOf" srcId="{AC769014-7D08-44C0-87D3-3C3724DE0E27}" destId="{DC92E7AD-5D35-4967-A2D4-08A5B70CE667}" srcOrd="1" destOrd="0" presId="urn:microsoft.com/office/officeart/2005/8/layout/pyramid3"/>
    <dgm:cxn modelId="{1ADACAF6-6096-4AA4-8E8A-3CA761FB5C80}" type="presOf" srcId="{79A3F948-7F7E-4D2A-9CB1-44FEE36D8C7F}" destId="{906F3387-8F99-47DD-AFB1-9E2B9D432A19}" srcOrd="1" destOrd="0" presId="urn:microsoft.com/office/officeart/2005/8/layout/pyramid3"/>
    <dgm:cxn modelId="{1BFFDDFD-73AD-47CC-A249-9EC60E77E6A3}" srcId="{E907E600-C165-44F0-853E-634EE4086F8A}" destId="{7188BB47-661B-48B0-8578-47D622E1ACFC}" srcOrd="4" destOrd="0" parTransId="{CEFB23E5-8610-412A-BE1E-FB03800A5047}" sibTransId="{F74F6E8A-81D5-401C-B741-6ABD6BA2A9E2}"/>
    <dgm:cxn modelId="{E574D242-D6D0-4341-A71D-18D041D7DAC1}" type="presParOf" srcId="{6662AC09-018B-4447-BBFC-A9792EA91067}" destId="{7D3BEE2A-A0BF-4116-88E5-90D1BA045007}" srcOrd="0" destOrd="0" presId="urn:microsoft.com/office/officeart/2005/8/layout/pyramid3"/>
    <dgm:cxn modelId="{307637D2-0356-4676-B762-CF1E3F606028}" type="presParOf" srcId="{7D3BEE2A-A0BF-4116-88E5-90D1BA045007}" destId="{44F61D6D-0701-41C2-AB1E-11E5BC11F513}" srcOrd="0" destOrd="0" presId="urn:microsoft.com/office/officeart/2005/8/layout/pyramid3"/>
    <dgm:cxn modelId="{DAAECAF9-DB81-4035-9BF3-A2844C5BBE16}" type="presParOf" srcId="{7D3BEE2A-A0BF-4116-88E5-90D1BA045007}" destId="{906F3387-8F99-47DD-AFB1-9E2B9D432A19}" srcOrd="1" destOrd="0" presId="urn:microsoft.com/office/officeart/2005/8/layout/pyramid3"/>
    <dgm:cxn modelId="{8582417B-F465-4DC2-9380-C9F869025900}" type="presParOf" srcId="{6662AC09-018B-4447-BBFC-A9792EA91067}" destId="{A454D5A1-0406-4C8A-9B27-94045893F8B2}" srcOrd="1" destOrd="0" presId="urn:microsoft.com/office/officeart/2005/8/layout/pyramid3"/>
    <dgm:cxn modelId="{18137EFB-C7E6-45FF-AC93-5E21B2D24307}" type="presParOf" srcId="{A454D5A1-0406-4C8A-9B27-94045893F8B2}" destId="{7B1ED3B5-FEA2-4A64-A263-4B3EFE3B3EC2}" srcOrd="0" destOrd="0" presId="urn:microsoft.com/office/officeart/2005/8/layout/pyramid3"/>
    <dgm:cxn modelId="{156F333E-4C89-40CF-ADF2-0832EA8023A9}" type="presParOf" srcId="{A454D5A1-0406-4C8A-9B27-94045893F8B2}" destId="{18E6622B-92BC-43A4-A916-825356646556}" srcOrd="1" destOrd="0" presId="urn:microsoft.com/office/officeart/2005/8/layout/pyramid3"/>
    <dgm:cxn modelId="{6781EA9E-2051-426D-B39C-AE55C0F059D9}" type="presParOf" srcId="{6662AC09-018B-4447-BBFC-A9792EA91067}" destId="{A2235A75-7BBD-4BB3-9DAF-BFB95096E7BF}" srcOrd="2" destOrd="0" presId="urn:microsoft.com/office/officeart/2005/8/layout/pyramid3"/>
    <dgm:cxn modelId="{BEB45D6B-1FC1-4F22-9DD0-6312AEE69C4C}" type="presParOf" srcId="{A2235A75-7BBD-4BB3-9DAF-BFB95096E7BF}" destId="{BC8928F1-A76C-4FF6-AC5C-5A96F0C167EA}" srcOrd="0" destOrd="0" presId="urn:microsoft.com/office/officeart/2005/8/layout/pyramid3"/>
    <dgm:cxn modelId="{D54152FD-E3E1-4DF2-BE28-3CD20C1245AB}" type="presParOf" srcId="{A2235A75-7BBD-4BB3-9DAF-BFB95096E7BF}" destId="{1CBD5E34-DC12-4923-87F5-5C9DB9327EF4}" srcOrd="1" destOrd="0" presId="urn:microsoft.com/office/officeart/2005/8/layout/pyramid3"/>
    <dgm:cxn modelId="{2517D6A1-C8B2-44AE-B22C-EDC1439BD60D}" type="presParOf" srcId="{6662AC09-018B-4447-BBFC-A9792EA91067}" destId="{E95D8E59-EBD5-47CF-AE60-9F6430E627C8}" srcOrd="3" destOrd="0" presId="urn:microsoft.com/office/officeart/2005/8/layout/pyramid3"/>
    <dgm:cxn modelId="{4DDE0838-BC12-49F5-8146-1A623D2471F0}" type="presParOf" srcId="{E95D8E59-EBD5-47CF-AE60-9F6430E627C8}" destId="{EA48FD8C-9D39-4FD1-BF9C-B7824F313A30}" srcOrd="0" destOrd="0" presId="urn:microsoft.com/office/officeart/2005/8/layout/pyramid3"/>
    <dgm:cxn modelId="{491F7D32-2BC7-4A5F-97BF-E5B48F08E430}" type="presParOf" srcId="{E95D8E59-EBD5-47CF-AE60-9F6430E627C8}" destId="{DC92E7AD-5D35-4967-A2D4-08A5B70CE667}" srcOrd="1" destOrd="0" presId="urn:microsoft.com/office/officeart/2005/8/layout/pyramid3"/>
    <dgm:cxn modelId="{E7806C79-D341-43A8-83D7-6EC7293EEB94}" type="presParOf" srcId="{6662AC09-018B-4447-BBFC-A9792EA91067}" destId="{9CEE82E1-387E-4A37-B936-091013DB2F55}" srcOrd="4" destOrd="0" presId="urn:microsoft.com/office/officeart/2005/8/layout/pyramid3"/>
    <dgm:cxn modelId="{67CB7D43-721E-40D1-B70E-CCD9EA86082D}" type="presParOf" srcId="{9CEE82E1-387E-4A37-B936-091013DB2F55}" destId="{C299A650-E58E-40F4-84F6-D3E427C51A5B}" srcOrd="0" destOrd="0" presId="urn:microsoft.com/office/officeart/2005/8/layout/pyramid3"/>
    <dgm:cxn modelId="{59993987-E771-4AEC-93BD-5CADA6780E88}" type="presParOf" srcId="{9CEE82E1-387E-4A37-B936-091013DB2F55}" destId="{72F482A1-29A1-40F8-8701-B62A0474DF73}"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690B03-F6E2-4089-AD10-FA1BC95E4BF4}">
      <dsp:nvSpPr>
        <dsp:cNvPr id="0" name=""/>
        <dsp:cNvSpPr/>
      </dsp:nvSpPr>
      <dsp:spPr>
        <a:xfrm>
          <a:off x="1101417" y="182392"/>
          <a:ext cx="2357071" cy="2357071"/>
        </a:xfrm>
        <a:prstGeom prst="pie">
          <a:avLst>
            <a:gd name="adj1" fmla="val 16200000"/>
            <a:gd name="adj2" fmla="val 180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Font typeface="Symbol" panose="05050102010706020507" pitchFamily="18" charset="2"/>
            <a:buNone/>
          </a:pPr>
          <a:r>
            <a:rPr lang="en-GB" sz="1050" kern="1200">
              <a:latin typeface="Arial" panose="020B0604020202020204" pitchFamily="34" charset="0"/>
              <a:cs typeface="Arial" panose="020B0604020202020204" pitchFamily="34" charset="0"/>
            </a:rPr>
            <a:t>What is the expected outcome for the pupil?</a:t>
          </a:r>
        </a:p>
      </dsp:txBody>
      <dsp:txXfrm>
        <a:off x="2343650" y="681866"/>
        <a:ext cx="841811" cy="701509"/>
      </dsp:txXfrm>
    </dsp:sp>
    <dsp:sp modelId="{32EBB487-418A-446C-9473-CF1173F302CE}">
      <dsp:nvSpPr>
        <dsp:cNvPr id="0" name=""/>
        <dsp:cNvSpPr/>
      </dsp:nvSpPr>
      <dsp:spPr>
        <a:xfrm>
          <a:off x="1052873" y="266573"/>
          <a:ext cx="2357071" cy="2357071"/>
        </a:xfrm>
        <a:prstGeom prst="pie">
          <a:avLst>
            <a:gd name="adj1" fmla="val 1800000"/>
            <a:gd name="adj2" fmla="val 9000000"/>
          </a:avLst>
        </a:prstGeom>
        <a:solidFill>
          <a:schemeClr val="accent5">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Font typeface="Symbol" panose="05050102010706020507" pitchFamily="18" charset="2"/>
            <a:buNone/>
          </a:pPr>
          <a:r>
            <a:rPr lang="en-GB" sz="1050" kern="1200">
              <a:latin typeface="Arial" panose="020B0604020202020204" pitchFamily="34" charset="0"/>
              <a:cs typeface="Arial" panose="020B0604020202020204" pitchFamily="34" charset="0"/>
            </a:rPr>
            <a:t>Where are they currently?</a:t>
          </a:r>
        </a:p>
      </dsp:txBody>
      <dsp:txXfrm>
        <a:off x="1614080" y="1795863"/>
        <a:ext cx="1262716" cy="617328"/>
      </dsp:txXfrm>
    </dsp:sp>
    <dsp:sp modelId="{54875FC0-2F7C-422D-AB4F-E5AB57AF3635}">
      <dsp:nvSpPr>
        <dsp:cNvPr id="0" name=""/>
        <dsp:cNvSpPr/>
      </dsp:nvSpPr>
      <dsp:spPr>
        <a:xfrm>
          <a:off x="1004329" y="182392"/>
          <a:ext cx="2357071" cy="2357071"/>
        </a:xfrm>
        <a:prstGeom prst="pie">
          <a:avLst>
            <a:gd name="adj1" fmla="val 9000000"/>
            <a:gd name="adj2" fmla="val 16200000"/>
          </a:avLst>
        </a:prstGeom>
        <a:solidFill>
          <a:schemeClr val="accent6">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Font typeface="Symbol" panose="05050102010706020507" pitchFamily="18" charset="2"/>
            <a:buNone/>
          </a:pPr>
          <a:r>
            <a:rPr lang="en-GB" sz="1050" kern="1200">
              <a:latin typeface="Arial" panose="020B0604020202020204" pitchFamily="34" charset="0"/>
              <a:cs typeface="Arial" panose="020B0604020202020204" pitchFamily="34" charset="0"/>
            </a:rPr>
            <a:t>What needs to happen for them to be successful?</a:t>
          </a:r>
        </a:p>
      </dsp:txBody>
      <dsp:txXfrm>
        <a:off x="1277356" y="681866"/>
        <a:ext cx="841811" cy="701509"/>
      </dsp:txXfrm>
    </dsp:sp>
    <dsp:sp modelId="{4AD0E441-A20E-45EC-B028-BBD3D8A7166C}">
      <dsp:nvSpPr>
        <dsp:cNvPr id="0" name=""/>
        <dsp:cNvSpPr/>
      </dsp:nvSpPr>
      <dsp:spPr>
        <a:xfrm>
          <a:off x="955698" y="36478"/>
          <a:ext cx="2648898" cy="2648898"/>
        </a:xfrm>
        <a:prstGeom prst="circularArrow">
          <a:avLst>
            <a:gd name="adj1" fmla="val 5085"/>
            <a:gd name="adj2" fmla="val 327528"/>
            <a:gd name="adj3" fmla="val 1472472"/>
            <a:gd name="adj4" fmla="val 16199432"/>
            <a:gd name="adj5" fmla="val 5932"/>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F89ED83-DC7E-4F4C-90A8-83B8A09D7098}">
      <dsp:nvSpPr>
        <dsp:cNvPr id="0" name=""/>
        <dsp:cNvSpPr/>
      </dsp:nvSpPr>
      <dsp:spPr>
        <a:xfrm>
          <a:off x="906959" y="120510"/>
          <a:ext cx="2648898" cy="2648898"/>
        </a:xfrm>
        <a:prstGeom prst="circularArrow">
          <a:avLst>
            <a:gd name="adj1" fmla="val 5085"/>
            <a:gd name="adj2" fmla="val 327528"/>
            <a:gd name="adj3" fmla="val 8671970"/>
            <a:gd name="adj4" fmla="val 1800502"/>
            <a:gd name="adj5" fmla="val 5932"/>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A7F2CA2-DDC1-43DC-9F78-A59387E1DF13}">
      <dsp:nvSpPr>
        <dsp:cNvPr id="0" name=""/>
        <dsp:cNvSpPr/>
      </dsp:nvSpPr>
      <dsp:spPr>
        <a:xfrm>
          <a:off x="858220" y="36478"/>
          <a:ext cx="2648898" cy="2648898"/>
        </a:xfrm>
        <a:prstGeom prst="circularArrow">
          <a:avLst>
            <a:gd name="adj1" fmla="val 5085"/>
            <a:gd name="adj2" fmla="val 327528"/>
            <a:gd name="adj3" fmla="val 15873039"/>
            <a:gd name="adj4" fmla="val 9000000"/>
            <a:gd name="adj5" fmla="val 5932"/>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61D6D-0701-41C2-AB1E-11E5BC11F513}">
      <dsp:nvSpPr>
        <dsp:cNvPr id="0" name=""/>
        <dsp:cNvSpPr/>
      </dsp:nvSpPr>
      <dsp:spPr>
        <a:xfrm rot="10800000">
          <a:off x="0" y="14987"/>
          <a:ext cx="5811520" cy="366610"/>
        </a:xfrm>
        <a:prstGeom prst="trapezoid">
          <a:avLst>
            <a:gd name="adj" fmla="val 44296"/>
          </a:avLst>
        </a:prstGeom>
        <a:solidFill>
          <a:srgbClr val="00206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solidFill>
                <a:schemeClr val="bg1"/>
              </a:solidFill>
            </a:rPr>
            <a:t>Pupil makes a mistake</a:t>
          </a:r>
        </a:p>
      </dsp:txBody>
      <dsp:txXfrm rot="-10800000">
        <a:off x="1017015" y="14987"/>
        <a:ext cx="3777488" cy="366610"/>
      </dsp:txXfrm>
    </dsp:sp>
    <dsp:sp modelId="{7B1ED3B5-FEA2-4A64-A263-4B3EFE3B3EC2}">
      <dsp:nvSpPr>
        <dsp:cNvPr id="0" name=""/>
        <dsp:cNvSpPr/>
      </dsp:nvSpPr>
      <dsp:spPr>
        <a:xfrm rot="10800000">
          <a:off x="162393" y="366610"/>
          <a:ext cx="5486732" cy="1548317"/>
        </a:xfrm>
        <a:prstGeom prst="trapezoid">
          <a:avLst>
            <a:gd name="adj" fmla="val 44296"/>
          </a:avLst>
        </a:prstGeom>
        <a:solidFill>
          <a:schemeClr val="accent5">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chemeClr val="bg1"/>
              </a:solidFill>
            </a:rPr>
            <a:t>Working Walls</a:t>
          </a:r>
        </a:p>
        <a:p>
          <a:pPr marL="0" lvl="0" indent="0" algn="ctr" defTabSz="711200">
            <a:lnSpc>
              <a:spcPct val="90000"/>
            </a:lnSpc>
            <a:spcBef>
              <a:spcPct val="0"/>
            </a:spcBef>
            <a:spcAft>
              <a:spcPct val="35000"/>
            </a:spcAft>
            <a:buNone/>
          </a:pPr>
          <a:r>
            <a:rPr lang="en-GB" sz="1600" b="1" kern="1200">
              <a:solidFill>
                <a:schemeClr val="bg1"/>
              </a:solidFill>
            </a:rPr>
            <a:t>Washing Lines</a:t>
          </a:r>
        </a:p>
        <a:p>
          <a:pPr marL="0" lvl="0" indent="0" algn="ctr" defTabSz="711200">
            <a:lnSpc>
              <a:spcPct val="90000"/>
            </a:lnSpc>
            <a:spcBef>
              <a:spcPct val="0"/>
            </a:spcBef>
            <a:spcAft>
              <a:spcPct val="35000"/>
            </a:spcAft>
            <a:buNone/>
          </a:pPr>
          <a:r>
            <a:rPr lang="en-GB" sz="1600" b="1" kern="1200">
              <a:solidFill>
                <a:schemeClr val="bg1"/>
              </a:solidFill>
            </a:rPr>
            <a:t>Success Criteria (Steps to Success)</a:t>
          </a:r>
        </a:p>
      </dsp:txBody>
      <dsp:txXfrm rot="-10800000">
        <a:off x="1122571" y="366610"/>
        <a:ext cx="3566376" cy="1548317"/>
      </dsp:txXfrm>
    </dsp:sp>
    <dsp:sp modelId="{BC8928F1-A76C-4FF6-AC5C-5A96F0C167EA}">
      <dsp:nvSpPr>
        <dsp:cNvPr id="0" name=""/>
        <dsp:cNvSpPr/>
      </dsp:nvSpPr>
      <dsp:spPr>
        <a:xfrm rot="10800000">
          <a:off x="848235" y="1914927"/>
          <a:ext cx="4115049" cy="1548317"/>
        </a:xfrm>
        <a:prstGeom prst="trapezoid">
          <a:avLst>
            <a:gd name="adj" fmla="val 44296"/>
          </a:avLst>
        </a:prstGeom>
        <a:solidFill>
          <a:schemeClr val="accent5">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chemeClr val="tx1"/>
              </a:solidFill>
            </a:rPr>
            <a:t>Model in Lesson</a:t>
          </a:r>
        </a:p>
      </dsp:txBody>
      <dsp:txXfrm rot="-10800000">
        <a:off x="1568368" y="1914927"/>
        <a:ext cx="2674782" cy="1548317"/>
      </dsp:txXfrm>
    </dsp:sp>
    <dsp:sp modelId="{EA48FD8C-9D39-4FD1-BF9C-B7824F313A30}">
      <dsp:nvSpPr>
        <dsp:cNvPr id="0" name=""/>
        <dsp:cNvSpPr/>
      </dsp:nvSpPr>
      <dsp:spPr>
        <a:xfrm rot="10800000">
          <a:off x="1534076" y="3463245"/>
          <a:ext cx="2743366" cy="1548317"/>
        </a:xfrm>
        <a:prstGeom prst="trapezoid">
          <a:avLst>
            <a:gd name="adj" fmla="val 44296"/>
          </a:avLst>
        </a:prstGeom>
        <a:solidFill>
          <a:schemeClr val="accent5">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chemeClr val="tx1"/>
              </a:solidFill>
            </a:rPr>
            <a:t>1:1 Example </a:t>
          </a:r>
        </a:p>
        <a:p>
          <a:pPr marL="0" lvl="0" indent="0" algn="ctr" defTabSz="711200">
            <a:lnSpc>
              <a:spcPct val="90000"/>
            </a:lnSpc>
            <a:spcBef>
              <a:spcPct val="0"/>
            </a:spcBef>
            <a:spcAft>
              <a:spcPct val="35000"/>
            </a:spcAft>
            <a:buNone/>
          </a:pPr>
          <a:r>
            <a:rPr lang="en-GB" sz="1600" b="1" kern="1200">
              <a:solidFill>
                <a:schemeClr val="tx1"/>
              </a:solidFill>
            </a:rPr>
            <a:t>(Similar to Problem)</a:t>
          </a:r>
        </a:p>
      </dsp:txBody>
      <dsp:txXfrm rot="-10800000">
        <a:off x="2014165" y="3463245"/>
        <a:ext cx="1783188" cy="1548317"/>
      </dsp:txXfrm>
    </dsp:sp>
    <dsp:sp modelId="{C299A650-E58E-40F4-84F6-D3E427C51A5B}">
      <dsp:nvSpPr>
        <dsp:cNvPr id="0" name=""/>
        <dsp:cNvSpPr/>
      </dsp:nvSpPr>
      <dsp:spPr>
        <a:xfrm rot="10800000">
          <a:off x="2219918" y="5011562"/>
          <a:ext cx="1371683" cy="1548317"/>
        </a:xfrm>
        <a:prstGeom prst="trapezoid">
          <a:avLst>
            <a:gd name="adj" fmla="val 50000"/>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chemeClr val="tx1"/>
              </a:solidFill>
            </a:rPr>
            <a:t>Teacher </a:t>
          </a:r>
        </a:p>
        <a:p>
          <a:pPr marL="0" lvl="0" indent="0" algn="ctr" defTabSz="711200">
            <a:lnSpc>
              <a:spcPct val="90000"/>
            </a:lnSpc>
            <a:spcBef>
              <a:spcPct val="0"/>
            </a:spcBef>
            <a:spcAft>
              <a:spcPct val="35000"/>
            </a:spcAft>
            <a:buNone/>
          </a:pPr>
          <a:r>
            <a:rPr lang="en-GB" sz="1600" b="1" kern="1200">
              <a:solidFill>
                <a:schemeClr val="tx1"/>
              </a:solidFill>
            </a:rPr>
            <a:t>Corrects</a:t>
          </a:r>
        </a:p>
      </dsp:txBody>
      <dsp:txXfrm rot="-10800000">
        <a:off x="2219918" y="5011562"/>
        <a:ext cx="1371683" cy="15483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61D6D-0701-41C2-AB1E-11E5BC11F513}">
      <dsp:nvSpPr>
        <dsp:cNvPr id="0" name=""/>
        <dsp:cNvSpPr/>
      </dsp:nvSpPr>
      <dsp:spPr>
        <a:xfrm rot="10800000">
          <a:off x="0" y="20562"/>
          <a:ext cx="7086600" cy="380324"/>
        </a:xfrm>
        <a:prstGeom prst="trapezoid">
          <a:avLst>
            <a:gd name="adj" fmla="val 39914"/>
          </a:avLst>
        </a:prstGeom>
        <a:solidFill>
          <a:srgbClr val="00206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solidFill>
                <a:schemeClr val="bg1"/>
              </a:solidFill>
            </a:rPr>
            <a:t>Pupil makes a mistake</a:t>
          </a:r>
        </a:p>
      </dsp:txBody>
      <dsp:txXfrm rot="-10800000">
        <a:off x="1240154" y="20562"/>
        <a:ext cx="4606290" cy="380324"/>
      </dsp:txXfrm>
    </dsp:sp>
    <dsp:sp modelId="{7B1ED3B5-FEA2-4A64-A263-4B3EFE3B3EC2}">
      <dsp:nvSpPr>
        <dsp:cNvPr id="0" name=""/>
        <dsp:cNvSpPr/>
      </dsp:nvSpPr>
      <dsp:spPr>
        <a:xfrm rot="10800000">
          <a:off x="151803" y="380324"/>
          <a:ext cx="6782993" cy="2124243"/>
        </a:xfrm>
        <a:prstGeom prst="trapezoid">
          <a:avLst>
            <a:gd name="adj" fmla="val 39914"/>
          </a:avLst>
        </a:prstGeom>
        <a:solidFill>
          <a:schemeClr val="accent5">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u="sng" kern="1200">
              <a:solidFill>
                <a:schemeClr val="bg1"/>
              </a:solidFill>
            </a:rPr>
            <a:t>Step 1</a:t>
          </a:r>
        </a:p>
        <a:p>
          <a:pPr marL="0" lvl="0" indent="0" algn="ctr" defTabSz="711200">
            <a:lnSpc>
              <a:spcPct val="90000"/>
            </a:lnSpc>
            <a:spcBef>
              <a:spcPct val="0"/>
            </a:spcBef>
            <a:spcAft>
              <a:spcPct val="35000"/>
            </a:spcAft>
            <a:buNone/>
          </a:pPr>
          <a:r>
            <a:rPr lang="en-GB" sz="1600" b="0" kern="1200">
              <a:solidFill>
                <a:schemeClr val="bg1"/>
              </a:solidFill>
            </a:rPr>
            <a:t>Working Walls and Washing Lines will help you</a:t>
          </a:r>
        </a:p>
        <a:p>
          <a:pPr marL="0" lvl="0" indent="0" algn="ctr" defTabSz="711200">
            <a:lnSpc>
              <a:spcPct val="90000"/>
            </a:lnSpc>
            <a:spcBef>
              <a:spcPct val="0"/>
            </a:spcBef>
            <a:spcAft>
              <a:spcPct val="35000"/>
            </a:spcAft>
            <a:buNone/>
          </a:pPr>
          <a:endParaRPr lang="en-GB" sz="1600" b="0" kern="1200">
            <a:solidFill>
              <a:schemeClr val="bg1"/>
            </a:solidFill>
          </a:endParaRPr>
        </a:p>
        <a:p>
          <a:pPr marL="0" lvl="0" indent="0" algn="ctr" defTabSz="711200">
            <a:lnSpc>
              <a:spcPct val="90000"/>
            </a:lnSpc>
            <a:spcBef>
              <a:spcPct val="0"/>
            </a:spcBef>
            <a:spcAft>
              <a:spcPct val="35000"/>
            </a:spcAft>
            <a:buNone/>
          </a:pPr>
          <a:r>
            <a:rPr lang="en-GB" sz="1600" b="0" kern="1200">
              <a:solidFill>
                <a:schemeClr val="bg1"/>
              </a:solidFill>
            </a:rPr>
            <a:t>Look at the Steps to Success on the board to see if you missed a step</a:t>
          </a:r>
        </a:p>
      </dsp:txBody>
      <dsp:txXfrm rot="-10800000">
        <a:off x="1338827" y="380324"/>
        <a:ext cx="4408945" cy="2124243"/>
      </dsp:txXfrm>
    </dsp:sp>
    <dsp:sp modelId="{BC8928F1-A76C-4FF6-AC5C-5A96F0C167EA}">
      <dsp:nvSpPr>
        <dsp:cNvPr id="0" name=""/>
        <dsp:cNvSpPr/>
      </dsp:nvSpPr>
      <dsp:spPr>
        <a:xfrm rot="10800000">
          <a:off x="999677" y="2504568"/>
          <a:ext cx="5087244" cy="2124243"/>
        </a:xfrm>
        <a:prstGeom prst="trapezoid">
          <a:avLst>
            <a:gd name="adj" fmla="val 39914"/>
          </a:avLst>
        </a:prstGeom>
        <a:solidFill>
          <a:schemeClr val="accent5">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u="sng" kern="1200">
              <a:solidFill>
                <a:schemeClr val="tx1"/>
              </a:solidFill>
            </a:rPr>
            <a:t>Step 2</a:t>
          </a:r>
        </a:p>
        <a:p>
          <a:pPr marL="0" lvl="0" indent="0" algn="ctr" defTabSz="711200">
            <a:lnSpc>
              <a:spcPct val="90000"/>
            </a:lnSpc>
            <a:spcBef>
              <a:spcPct val="0"/>
            </a:spcBef>
            <a:spcAft>
              <a:spcPct val="35000"/>
            </a:spcAft>
            <a:buNone/>
          </a:pPr>
          <a:r>
            <a:rPr lang="en-GB" sz="1600" b="0" kern="1200">
              <a:solidFill>
                <a:schemeClr val="tx1"/>
              </a:solidFill>
            </a:rPr>
            <a:t>Look at the model your teacher did. Have you followed the model? </a:t>
          </a:r>
        </a:p>
        <a:p>
          <a:pPr marL="0" lvl="0" indent="0" algn="ctr" defTabSz="711200">
            <a:lnSpc>
              <a:spcPct val="90000"/>
            </a:lnSpc>
            <a:spcBef>
              <a:spcPct val="0"/>
            </a:spcBef>
            <a:spcAft>
              <a:spcPct val="35000"/>
            </a:spcAft>
            <a:buNone/>
          </a:pPr>
          <a:r>
            <a:rPr lang="en-GB" sz="1600" b="0" kern="1200">
              <a:solidFill>
                <a:schemeClr val="tx1"/>
              </a:solidFill>
            </a:rPr>
            <a:t>Is there a guide in your book you can use?</a:t>
          </a:r>
        </a:p>
        <a:p>
          <a:pPr marL="0" lvl="0" indent="0" algn="ctr" defTabSz="711200">
            <a:lnSpc>
              <a:spcPct val="90000"/>
            </a:lnSpc>
            <a:spcBef>
              <a:spcPct val="0"/>
            </a:spcBef>
            <a:spcAft>
              <a:spcPct val="35000"/>
            </a:spcAft>
            <a:buNone/>
          </a:pPr>
          <a:r>
            <a:rPr lang="en-GB" sz="1600" b="0" kern="1200">
              <a:solidFill>
                <a:schemeClr val="tx1"/>
              </a:solidFill>
            </a:rPr>
            <a:t>Are there steps on the washing line you can follow?</a:t>
          </a:r>
        </a:p>
      </dsp:txBody>
      <dsp:txXfrm rot="-10800000">
        <a:off x="1889945" y="2504568"/>
        <a:ext cx="3306709" cy="2124243"/>
      </dsp:txXfrm>
    </dsp:sp>
    <dsp:sp modelId="{EA48FD8C-9D39-4FD1-BF9C-B7824F313A30}">
      <dsp:nvSpPr>
        <dsp:cNvPr id="0" name=""/>
        <dsp:cNvSpPr/>
      </dsp:nvSpPr>
      <dsp:spPr>
        <a:xfrm rot="10800000">
          <a:off x="1847551" y="4628812"/>
          <a:ext cx="3391496" cy="2124243"/>
        </a:xfrm>
        <a:prstGeom prst="trapezoid">
          <a:avLst>
            <a:gd name="adj" fmla="val 39914"/>
          </a:avLst>
        </a:prstGeom>
        <a:solidFill>
          <a:schemeClr val="accent5">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u="sng" kern="1200">
              <a:solidFill>
                <a:schemeClr val="tx1"/>
              </a:solidFill>
            </a:rPr>
            <a:t>Step 3</a:t>
          </a:r>
        </a:p>
        <a:p>
          <a:pPr marL="0" lvl="0" indent="0" algn="ctr" defTabSz="711200">
            <a:lnSpc>
              <a:spcPct val="90000"/>
            </a:lnSpc>
            <a:spcBef>
              <a:spcPct val="0"/>
            </a:spcBef>
            <a:spcAft>
              <a:spcPct val="35000"/>
            </a:spcAft>
            <a:buNone/>
          </a:pPr>
          <a:r>
            <a:rPr lang="en-GB" sz="1600" b="0" kern="1200">
              <a:solidFill>
                <a:schemeClr val="tx1"/>
              </a:solidFill>
            </a:rPr>
            <a:t>If you're still struggling, your teacher will show you again but on a different example</a:t>
          </a:r>
        </a:p>
      </dsp:txBody>
      <dsp:txXfrm rot="-10800000">
        <a:off x="2441063" y="4628812"/>
        <a:ext cx="2204472" cy="2124243"/>
      </dsp:txXfrm>
    </dsp:sp>
    <dsp:sp modelId="{C299A650-E58E-40F4-84F6-D3E427C51A5B}">
      <dsp:nvSpPr>
        <dsp:cNvPr id="0" name=""/>
        <dsp:cNvSpPr/>
      </dsp:nvSpPr>
      <dsp:spPr>
        <a:xfrm rot="10800000">
          <a:off x="2695425" y="6753056"/>
          <a:ext cx="1695748" cy="2124243"/>
        </a:xfrm>
        <a:prstGeom prst="trapezoid">
          <a:avLst>
            <a:gd name="adj" fmla="val 50000"/>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u="sng" kern="1200">
              <a:solidFill>
                <a:schemeClr val="tx1"/>
              </a:solidFill>
            </a:rPr>
            <a:t>Step 4</a:t>
          </a:r>
        </a:p>
        <a:p>
          <a:pPr marL="0" lvl="0" indent="0" algn="ctr" defTabSz="711200">
            <a:lnSpc>
              <a:spcPct val="90000"/>
            </a:lnSpc>
            <a:spcBef>
              <a:spcPct val="0"/>
            </a:spcBef>
            <a:spcAft>
              <a:spcPct val="35000"/>
            </a:spcAft>
            <a:buNone/>
          </a:pPr>
          <a:r>
            <a:rPr lang="en-GB" sz="1600" b="0" kern="1200">
              <a:solidFill>
                <a:schemeClr val="tx1"/>
              </a:solidFill>
            </a:rPr>
            <a:t>Your teacher will talk to you about where you went wrong</a:t>
          </a:r>
        </a:p>
      </dsp:txBody>
      <dsp:txXfrm rot="-10800000">
        <a:off x="2695425" y="6753056"/>
        <a:ext cx="1695748" cy="2124243"/>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7ad1c8-d586-4a49-b2a7-2e33dc06f9e2" xsi:nil="true"/>
    <lcf76f155ced4ddcb4097134ff3c332f xmlns="232cd9f7-214b-489c-b83f-8190d01e6e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938F7ABA4CC44ADA800756965588C" ma:contentTypeVersion="17" ma:contentTypeDescription="Create a new document." ma:contentTypeScope="" ma:versionID="11a2935466e459d4a15d9767bf063a8d">
  <xsd:schema xmlns:xsd="http://www.w3.org/2001/XMLSchema" xmlns:xs="http://www.w3.org/2001/XMLSchema" xmlns:p="http://schemas.microsoft.com/office/2006/metadata/properties" xmlns:ns2="232cd9f7-214b-489c-b83f-8190d01e6e22" xmlns:ns3="d67ad1c8-d586-4a49-b2a7-2e33dc06f9e2" targetNamespace="http://schemas.microsoft.com/office/2006/metadata/properties" ma:root="true" ma:fieldsID="1b4b297b00011d18cadd1ebac5f8f8e1" ns2:_="" ns3:_="">
    <xsd:import namespace="232cd9f7-214b-489c-b83f-8190d01e6e22"/>
    <xsd:import namespace="d67ad1c8-d586-4a49-b2a7-2e33dc06f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cd9f7-214b-489c-b83f-8190d01e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ad1c8-d586-4a49-b2a7-2e33dc06f9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ffbcbf-d8cf-4821-b251-e33ee7d33d67}" ma:internalName="TaxCatchAll" ma:showField="CatchAllData" ma:web="d67ad1c8-d586-4a49-b2a7-2e33dc06f9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3CD0B-BBEC-4F78-8C2E-269FEE6567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D278D-0E90-4918-B0F8-138202B56CBD}">
  <ds:schemaRefs>
    <ds:schemaRef ds:uri="http://schemas.microsoft.com/sharepoint/v3/contenttype/forms"/>
  </ds:schemaRefs>
</ds:datastoreItem>
</file>

<file path=customXml/itemProps3.xml><?xml version="1.0" encoding="utf-8"?>
<ds:datastoreItem xmlns:ds="http://schemas.openxmlformats.org/officeDocument/2006/customXml" ds:itemID="{0CF10C09-69CA-4D90-8F28-F9DA5E7F0247}"/>
</file>

<file path=docProps/app.xml><?xml version="1.0" encoding="utf-8"?>
<Properties xmlns="http://schemas.openxmlformats.org/officeDocument/2006/extended-properties" xmlns:vt="http://schemas.openxmlformats.org/officeDocument/2006/docPropsVTypes">
  <Template>Normal</Template>
  <TotalTime>3</TotalTime>
  <Pages>9</Pages>
  <Words>1729</Words>
  <Characters>9860</Characters>
  <Application>Microsoft Office Word</Application>
  <DocSecurity>0</DocSecurity>
  <Lines>82</Lines>
  <Paragraphs>23</Paragraphs>
  <ScaleCrop>false</ScaleCrop>
  <Company>Staffordshire CC</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Chappell</dc:creator>
  <cp:lastModifiedBy>Jack Edwards</cp:lastModifiedBy>
  <cp:revision>2</cp:revision>
  <dcterms:created xsi:type="dcterms:W3CDTF">2023-08-02T14:09:00Z</dcterms:created>
  <dcterms:modified xsi:type="dcterms:W3CDTF">2023-08-02T14:09:00Z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0x010100923250366A79C64088BB35291B6EB5D8</vt:lpwstr>
  </property>
</Properties>
</file>